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5A151" w14:textId="1BDE7A21" w:rsidR="00F540BB" w:rsidRPr="00F540BB" w:rsidRDefault="000C5049" w:rsidP="000C5049">
      <w:pPr>
        <w:jc w:val="center"/>
        <w:rPr>
          <w:rFonts w:ascii="Tahoma" w:hAnsi="Tahoma" w:cs="Tahoma"/>
          <w:b/>
          <w:sz w:val="28"/>
          <w:szCs w:val="28"/>
        </w:rPr>
      </w:pPr>
      <w:r>
        <w:rPr>
          <w:rFonts w:ascii="Tahoma" w:hAnsi="Tahoma" w:cs="Tahoma"/>
          <w:b/>
          <w:color w:val="ACB9CA" w:themeColor="text2" w:themeTint="66"/>
        </w:rPr>
        <w:br/>
      </w:r>
      <w:r w:rsidR="00C0297A" w:rsidRPr="000A431A">
        <w:rPr>
          <w:rFonts w:ascii="Tahoma" w:hAnsi="Tahoma" w:cs="Tahoma"/>
          <w:b/>
          <w:sz w:val="28"/>
          <w:szCs w:val="28"/>
        </w:rPr>
        <w:t xml:space="preserve">RPCiT </w:t>
      </w:r>
      <w:r w:rsidR="00F540BB" w:rsidRPr="000A431A">
        <w:rPr>
          <w:rFonts w:ascii="Tahoma" w:hAnsi="Tahoma" w:cs="Tahoma"/>
          <w:b/>
          <w:sz w:val="28"/>
          <w:szCs w:val="28"/>
        </w:rPr>
        <w:t xml:space="preserve">COMPETENCIES REPORT </w:t>
      </w:r>
      <w:r w:rsidR="0011798C">
        <w:rPr>
          <w:rFonts w:ascii="Tahoma" w:hAnsi="Tahoma" w:cs="Tahoma"/>
          <w:b/>
          <w:sz w:val="28"/>
          <w:szCs w:val="28"/>
        </w:rPr>
        <w:t>GUIDANCE</w:t>
      </w:r>
    </w:p>
    <w:p w14:paraId="540054BD" w14:textId="77777777" w:rsidR="005229CC" w:rsidRPr="005229CC" w:rsidRDefault="005229CC" w:rsidP="00AE03A8">
      <w:pPr>
        <w:rPr>
          <w:rFonts w:ascii="Tahoma" w:hAnsi="Tahoma" w:cs="Tahoma"/>
          <w:b/>
          <w:color w:val="ACB9CA" w:themeColor="text2" w:themeTint="66"/>
        </w:rPr>
      </w:pPr>
    </w:p>
    <w:p w14:paraId="69BAF7A8" w14:textId="7E85DB86" w:rsidR="0011798C" w:rsidRPr="005467AF" w:rsidRDefault="0011798C" w:rsidP="005467AF">
      <w:pPr>
        <w:rPr>
          <w:rFonts w:ascii="Tahoma" w:hAnsi="Tahoma" w:cs="Tahoma"/>
          <w:sz w:val="24"/>
          <w:szCs w:val="24"/>
        </w:rPr>
      </w:pPr>
      <w:r w:rsidRPr="005467AF">
        <w:rPr>
          <w:rFonts w:ascii="Tahoma" w:hAnsi="Tahoma" w:cs="Tahoma"/>
          <w:sz w:val="24"/>
          <w:szCs w:val="24"/>
        </w:rPr>
        <w:t>This document should provide guidance for members of the professional and technical workforce operating within creative industries and technologies who wish to apply for Professional Practitioner accreditation.</w:t>
      </w:r>
    </w:p>
    <w:p w14:paraId="44BBE191" w14:textId="77777777" w:rsidR="0011798C" w:rsidRPr="005467AF" w:rsidRDefault="0011798C" w:rsidP="005467AF">
      <w:pPr>
        <w:rPr>
          <w:rFonts w:ascii="Tahoma" w:hAnsi="Tahoma" w:cs="Tahoma"/>
          <w:sz w:val="24"/>
          <w:szCs w:val="24"/>
        </w:rPr>
      </w:pPr>
    </w:p>
    <w:p w14:paraId="76C942FA" w14:textId="4B8F7D25" w:rsidR="0011798C" w:rsidRPr="005467AF" w:rsidRDefault="0011798C" w:rsidP="005467AF">
      <w:pPr>
        <w:rPr>
          <w:rFonts w:ascii="Tahoma" w:hAnsi="Tahoma" w:cs="Tahoma"/>
          <w:sz w:val="24"/>
          <w:szCs w:val="24"/>
        </w:rPr>
      </w:pPr>
      <w:r w:rsidRPr="005467AF">
        <w:rPr>
          <w:rFonts w:ascii="Tahoma" w:hAnsi="Tahoma" w:cs="Tahoma"/>
          <w:sz w:val="24"/>
          <w:szCs w:val="24"/>
        </w:rPr>
        <w:t>The RPCIT (Registered Practitioner in the Creative Industries &amp; Technologies) registration grade is considered suitable for individuals who have level 5 knowledge and who have worked within their role for a minimum of 3 years. Whilst level 5 knowledge can be evidenced through a recognised qualification, it is also acceptable that such knowledge has been acquired through relevant work experience. If you do not hold a level 5 qualification, you can submit an equivalence report.</w:t>
      </w:r>
    </w:p>
    <w:p w14:paraId="221B5FB7" w14:textId="77777777" w:rsidR="0011798C" w:rsidRPr="005467AF" w:rsidRDefault="0011798C" w:rsidP="005467AF">
      <w:pPr>
        <w:rPr>
          <w:rFonts w:ascii="Tahoma" w:hAnsi="Tahoma" w:cs="Tahoma"/>
          <w:sz w:val="24"/>
          <w:szCs w:val="24"/>
        </w:rPr>
      </w:pPr>
    </w:p>
    <w:p w14:paraId="0F33C2BB" w14:textId="77777777" w:rsidR="0011798C" w:rsidRPr="005467AF" w:rsidRDefault="0011798C" w:rsidP="005467AF">
      <w:pPr>
        <w:rPr>
          <w:rFonts w:ascii="Tahoma" w:hAnsi="Tahoma" w:cs="Tahoma"/>
          <w:sz w:val="24"/>
          <w:szCs w:val="24"/>
        </w:rPr>
      </w:pPr>
      <w:r w:rsidRPr="005467AF">
        <w:rPr>
          <w:rFonts w:ascii="Tahoma" w:hAnsi="Tahoma" w:cs="Tahoma"/>
          <w:sz w:val="24"/>
          <w:szCs w:val="24"/>
        </w:rPr>
        <w:t>Applications for RPCIT will require the following:</w:t>
      </w:r>
    </w:p>
    <w:p w14:paraId="4FC22BD7" w14:textId="77777777" w:rsidR="0011798C" w:rsidRPr="005467AF" w:rsidRDefault="0011798C" w:rsidP="005467AF">
      <w:pPr>
        <w:pStyle w:val="ListParagraph"/>
        <w:numPr>
          <w:ilvl w:val="0"/>
          <w:numId w:val="34"/>
        </w:numPr>
        <w:rPr>
          <w:rFonts w:ascii="Tahoma" w:hAnsi="Tahoma" w:cs="Tahoma"/>
          <w:sz w:val="24"/>
          <w:szCs w:val="24"/>
        </w:rPr>
      </w:pPr>
      <w:r w:rsidRPr="005467AF">
        <w:rPr>
          <w:rFonts w:ascii="Tahoma" w:hAnsi="Tahoma" w:cs="Tahoma"/>
          <w:sz w:val="24"/>
          <w:szCs w:val="24"/>
        </w:rPr>
        <w:t>Membership of the IST</w:t>
      </w:r>
    </w:p>
    <w:p w14:paraId="6718C1E0" w14:textId="3368EB73" w:rsidR="0011798C" w:rsidRPr="005467AF" w:rsidRDefault="0011798C" w:rsidP="005467AF">
      <w:pPr>
        <w:pStyle w:val="ListParagraph"/>
        <w:numPr>
          <w:ilvl w:val="0"/>
          <w:numId w:val="34"/>
        </w:numPr>
        <w:rPr>
          <w:rFonts w:ascii="Tahoma" w:hAnsi="Tahoma" w:cs="Tahoma"/>
          <w:sz w:val="24"/>
          <w:szCs w:val="24"/>
        </w:rPr>
      </w:pPr>
      <w:r w:rsidRPr="005467AF">
        <w:rPr>
          <w:rFonts w:ascii="Tahoma" w:hAnsi="Tahoma" w:cs="Tahoma"/>
          <w:sz w:val="24"/>
          <w:szCs w:val="24"/>
        </w:rPr>
        <w:t>Curriculum vitae</w:t>
      </w:r>
    </w:p>
    <w:p w14:paraId="3BD2A85C" w14:textId="77777777" w:rsidR="0011798C" w:rsidRPr="005467AF" w:rsidRDefault="0011798C" w:rsidP="005467AF">
      <w:pPr>
        <w:pStyle w:val="ListParagraph"/>
        <w:numPr>
          <w:ilvl w:val="0"/>
          <w:numId w:val="34"/>
        </w:numPr>
        <w:rPr>
          <w:rFonts w:ascii="Tahoma" w:hAnsi="Tahoma" w:cs="Tahoma"/>
          <w:sz w:val="24"/>
          <w:szCs w:val="24"/>
        </w:rPr>
      </w:pPr>
      <w:r w:rsidRPr="005467AF">
        <w:rPr>
          <w:rFonts w:ascii="Tahoma" w:hAnsi="Tahoma" w:cs="Tahoma"/>
          <w:sz w:val="24"/>
          <w:szCs w:val="24"/>
        </w:rPr>
        <w:t>RPCIT Application Form</w:t>
      </w:r>
    </w:p>
    <w:p w14:paraId="1B91A02D" w14:textId="77777777" w:rsidR="0011798C" w:rsidRPr="005467AF" w:rsidRDefault="0011798C" w:rsidP="005467AF">
      <w:pPr>
        <w:pStyle w:val="ListParagraph"/>
        <w:numPr>
          <w:ilvl w:val="0"/>
          <w:numId w:val="34"/>
        </w:numPr>
        <w:rPr>
          <w:rFonts w:ascii="Tahoma" w:hAnsi="Tahoma" w:cs="Tahoma"/>
          <w:sz w:val="24"/>
          <w:szCs w:val="24"/>
        </w:rPr>
      </w:pPr>
      <w:r w:rsidRPr="005467AF">
        <w:rPr>
          <w:rFonts w:ascii="Tahoma" w:hAnsi="Tahoma" w:cs="Tahoma"/>
          <w:sz w:val="24"/>
          <w:szCs w:val="24"/>
        </w:rPr>
        <w:t>RPCIT Competencies Report</w:t>
      </w:r>
      <w:r w:rsidRPr="005467AF">
        <w:rPr>
          <w:rFonts w:ascii="Tahoma" w:hAnsi="Tahoma" w:cs="Tahoma"/>
          <w:sz w:val="24"/>
          <w:szCs w:val="24"/>
        </w:rPr>
        <w:br/>
        <w:t>PPD (Personal &amp; Professional Development) Report Form detailing development activities carried out in the 12 months prior to application</w:t>
      </w:r>
    </w:p>
    <w:p w14:paraId="3CBA8E27" w14:textId="77777777" w:rsidR="0011798C" w:rsidRPr="005467AF" w:rsidRDefault="0011798C" w:rsidP="005467AF">
      <w:pPr>
        <w:pStyle w:val="ListParagraph"/>
        <w:numPr>
          <w:ilvl w:val="0"/>
          <w:numId w:val="34"/>
        </w:numPr>
        <w:rPr>
          <w:rFonts w:ascii="Tahoma" w:hAnsi="Tahoma" w:cs="Tahoma"/>
          <w:sz w:val="24"/>
          <w:szCs w:val="24"/>
        </w:rPr>
      </w:pPr>
      <w:r w:rsidRPr="005467AF">
        <w:rPr>
          <w:rFonts w:ascii="Tahoma" w:hAnsi="Tahoma" w:cs="Tahoma"/>
          <w:sz w:val="24"/>
          <w:szCs w:val="24"/>
        </w:rPr>
        <w:t>Payment of the necessary fee</w:t>
      </w:r>
    </w:p>
    <w:p w14:paraId="12851584" w14:textId="77777777" w:rsidR="005467AF" w:rsidRDefault="005467AF" w:rsidP="005467AF">
      <w:pPr>
        <w:pStyle w:val="BodyText"/>
        <w:rPr>
          <w:rFonts w:asciiTheme="minorHAnsi" w:hAnsiTheme="minorHAnsi" w:cstheme="minorHAnsi"/>
          <w:b/>
          <w:bCs/>
          <w:sz w:val="24"/>
          <w:szCs w:val="24"/>
        </w:rPr>
      </w:pPr>
    </w:p>
    <w:p w14:paraId="2D276BCB" w14:textId="77777777" w:rsidR="00302D57" w:rsidRPr="005467AF" w:rsidRDefault="00302D57" w:rsidP="005467AF">
      <w:pPr>
        <w:pStyle w:val="BodyText"/>
        <w:rPr>
          <w:rFonts w:asciiTheme="minorHAnsi" w:hAnsiTheme="minorHAnsi" w:cstheme="minorHAnsi"/>
          <w:b/>
          <w:bCs/>
          <w:sz w:val="24"/>
          <w:szCs w:val="24"/>
        </w:rPr>
      </w:pPr>
    </w:p>
    <w:p w14:paraId="40D09365" w14:textId="0FD325EB" w:rsidR="005467AF" w:rsidRPr="005B2B66" w:rsidRDefault="005467AF" w:rsidP="005467AF">
      <w:pPr>
        <w:pStyle w:val="BodyText"/>
        <w:spacing w:line="244" w:lineRule="auto"/>
        <w:rPr>
          <w:rFonts w:ascii="Tahoma" w:hAnsi="Tahoma" w:cs="Tahoma"/>
          <w:b/>
          <w:bCs/>
          <w:color w:val="FF4001"/>
          <w:sz w:val="24"/>
          <w:szCs w:val="24"/>
        </w:rPr>
      </w:pPr>
      <w:r w:rsidRPr="005B2B66">
        <w:rPr>
          <w:rFonts w:ascii="Tahoma" w:hAnsi="Tahoma" w:cs="Tahoma"/>
          <w:b/>
          <w:bCs/>
          <w:color w:val="FF4001"/>
          <w:sz w:val="24"/>
          <w:szCs w:val="24"/>
        </w:rPr>
        <w:t>In Summary</w:t>
      </w:r>
    </w:p>
    <w:p w14:paraId="0FD7A855" w14:textId="77777777" w:rsidR="005467AF" w:rsidRPr="005467AF" w:rsidRDefault="005467AF" w:rsidP="005467AF">
      <w:pPr>
        <w:pStyle w:val="BodyText"/>
        <w:spacing w:line="244" w:lineRule="auto"/>
        <w:rPr>
          <w:rFonts w:ascii="Tahoma" w:hAnsi="Tahoma" w:cs="Tahoma"/>
          <w:b/>
          <w:bCs/>
          <w:sz w:val="24"/>
          <w:szCs w:val="24"/>
        </w:rPr>
      </w:pPr>
    </w:p>
    <w:p w14:paraId="1CB36E19" w14:textId="77777777" w:rsidR="005467AF" w:rsidRPr="005467AF" w:rsidRDefault="005467AF" w:rsidP="005467AF">
      <w:pPr>
        <w:pStyle w:val="BodyText"/>
        <w:spacing w:line="244" w:lineRule="auto"/>
        <w:rPr>
          <w:rFonts w:ascii="Tahoma" w:hAnsi="Tahoma" w:cs="Tahoma"/>
          <w:sz w:val="24"/>
          <w:szCs w:val="24"/>
        </w:rPr>
      </w:pPr>
      <w:r w:rsidRPr="005467AF">
        <w:rPr>
          <w:rFonts w:ascii="Tahoma" w:hAnsi="Tahoma" w:cs="Tahoma"/>
          <w:sz w:val="24"/>
          <w:szCs w:val="24"/>
        </w:rPr>
        <w:t>The registration process should provide a mechanism for applicants to review their work and reflect on their skill and contributions to their workplace, whether that is within a larger organisation or with a small individual professional practice, or indeed a combination of both.</w:t>
      </w:r>
    </w:p>
    <w:p w14:paraId="2A9377D8" w14:textId="77777777" w:rsidR="005467AF" w:rsidRPr="005467AF" w:rsidRDefault="005467AF" w:rsidP="005467AF">
      <w:pPr>
        <w:pStyle w:val="BodyText"/>
        <w:spacing w:line="244" w:lineRule="auto"/>
        <w:rPr>
          <w:rFonts w:ascii="Tahoma" w:hAnsi="Tahoma" w:cs="Tahoma"/>
          <w:sz w:val="24"/>
          <w:szCs w:val="24"/>
        </w:rPr>
      </w:pPr>
    </w:p>
    <w:p w14:paraId="76696D3C" w14:textId="77777777" w:rsidR="005467AF" w:rsidRPr="005467AF" w:rsidRDefault="005467AF" w:rsidP="005467AF">
      <w:pPr>
        <w:pStyle w:val="BodyText"/>
        <w:spacing w:line="244" w:lineRule="auto"/>
        <w:rPr>
          <w:rFonts w:ascii="Tahoma" w:hAnsi="Tahoma" w:cs="Tahoma"/>
          <w:sz w:val="24"/>
          <w:szCs w:val="24"/>
        </w:rPr>
      </w:pPr>
      <w:r w:rsidRPr="005467AF">
        <w:rPr>
          <w:rFonts w:ascii="Tahoma" w:hAnsi="Tahoma" w:cs="Tahoma"/>
          <w:sz w:val="24"/>
          <w:szCs w:val="24"/>
        </w:rPr>
        <w:t>The reflection process is considered to be a positive experience by most applicants and often allows individuals to gain a better perspective on their current role and potential career pathways moving forward.</w:t>
      </w:r>
    </w:p>
    <w:p w14:paraId="459099D9" w14:textId="77777777" w:rsidR="005467AF" w:rsidRPr="005467AF" w:rsidRDefault="005467AF" w:rsidP="005467AF">
      <w:pPr>
        <w:pStyle w:val="BodyText"/>
        <w:spacing w:line="244" w:lineRule="auto"/>
        <w:rPr>
          <w:rFonts w:ascii="Tahoma" w:hAnsi="Tahoma" w:cs="Tahoma"/>
          <w:sz w:val="24"/>
          <w:szCs w:val="24"/>
        </w:rPr>
      </w:pPr>
    </w:p>
    <w:p w14:paraId="576AE7D5" w14:textId="77777777" w:rsidR="005467AF" w:rsidRPr="005467AF" w:rsidRDefault="005467AF" w:rsidP="005467AF">
      <w:pPr>
        <w:pStyle w:val="BodyText"/>
        <w:spacing w:line="244" w:lineRule="auto"/>
        <w:rPr>
          <w:rFonts w:ascii="Tahoma" w:hAnsi="Tahoma" w:cs="Tahoma"/>
          <w:sz w:val="24"/>
          <w:szCs w:val="24"/>
        </w:rPr>
      </w:pPr>
      <w:r w:rsidRPr="005467AF">
        <w:rPr>
          <w:rFonts w:ascii="Tahoma" w:hAnsi="Tahoma" w:cs="Tahoma"/>
          <w:sz w:val="24"/>
          <w:szCs w:val="24"/>
        </w:rPr>
        <w:t>The application process will not necessarily provide a pass/fail outcome in the first instance and where assessors deem that there is not sufficient detail included in the application they will provide feedback as to what is missing and will allow applicants to update their application, where appropriate.</w:t>
      </w:r>
    </w:p>
    <w:p w14:paraId="3B4CB397" w14:textId="77777777" w:rsidR="005467AF" w:rsidRPr="005467AF" w:rsidRDefault="005467AF" w:rsidP="005467AF">
      <w:pPr>
        <w:pStyle w:val="BodyText"/>
        <w:spacing w:line="244" w:lineRule="auto"/>
        <w:rPr>
          <w:rFonts w:ascii="Tahoma" w:hAnsi="Tahoma" w:cs="Tahoma"/>
          <w:sz w:val="24"/>
          <w:szCs w:val="24"/>
        </w:rPr>
      </w:pPr>
    </w:p>
    <w:p w14:paraId="08928033" w14:textId="77777777" w:rsidR="005467AF" w:rsidRPr="005467AF" w:rsidRDefault="005467AF" w:rsidP="005467AF">
      <w:pPr>
        <w:pStyle w:val="BodyText"/>
        <w:spacing w:line="244" w:lineRule="auto"/>
        <w:rPr>
          <w:rFonts w:ascii="Tahoma" w:hAnsi="Tahoma" w:cs="Tahoma"/>
          <w:sz w:val="24"/>
          <w:szCs w:val="24"/>
        </w:rPr>
      </w:pPr>
      <w:r w:rsidRPr="005467AF">
        <w:rPr>
          <w:rFonts w:ascii="Tahoma" w:hAnsi="Tahoma" w:cs="Tahoma"/>
          <w:sz w:val="24"/>
          <w:szCs w:val="24"/>
        </w:rPr>
        <w:t>The new creative industries and technologies professional registers are intended to provide individuals operating within those sectors parity of opportunity for skills and expertise recognition in the same way as has been the case in science, engineering and IT for many years.</w:t>
      </w:r>
    </w:p>
    <w:p w14:paraId="1530FA74" w14:textId="77777777" w:rsidR="00C75584" w:rsidRPr="005467AF" w:rsidRDefault="00C75584" w:rsidP="00C75584">
      <w:pPr>
        <w:spacing w:before="100" w:line="242" w:lineRule="auto"/>
        <w:rPr>
          <w:rFonts w:ascii="Tahoma" w:hAnsi="Tahoma" w:cs="Tahoma"/>
          <w:b/>
          <w:bCs/>
          <w:sz w:val="28"/>
          <w:szCs w:val="28"/>
        </w:rPr>
      </w:pPr>
    </w:p>
    <w:p w14:paraId="346F68CB" w14:textId="77777777" w:rsidR="00F62564" w:rsidRDefault="00F62564" w:rsidP="00685070">
      <w:pPr>
        <w:spacing w:before="100" w:line="242" w:lineRule="auto"/>
        <w:rPr>
          <w:rFonts w:ascii="Tahoma" w:hAnsi="Tahoma" w:cs="Tahoma"/>
          <w:b/>
          <w:bCs/>
          <w:color w:val="FF4001"/>
          <w:sz w:val="24"/>
          <w:szCs w:val="24"/>
        </w:rPr>
      </w:pPr>
    </w:p>
    <w:p w14:paraId="737D2A5E" w14:textId="77777777" w:rsidR="009C0887" w:rsidRDefault="009C0887" w:rsidP="009C0887">
      <w:pPr>
        <w:rPr>
          <w:rFonts w:ascii="Tahoma" w:hAnsi="Tahoma" w:cs="Tahoma"/>
          <w:b/>
          <w:bCs/>
          <w:color w:val="FF4001"/>
          <w:sz w:val="24"/>
          <w:szCs w:val="24"/>
        </w:rPr>
      </w:pPr>
    </w:p>
    <w:p w14:paraId="05782941" w14:textId="634BF183" w:rsidR="00C75584" w:rsidRPr="00685070" w:rsidRDefault="00C75584" w:rsidP="009C0887">
      <w:pPr>
        <w:rPr>
          <w:rFonts w:ascii="Tahoma" w:hAnsi="Tahoma" w:cs="Tahoma"/>
          <w:b/>
          <w:bCs/>
          <w:sz w:val="28"/>
          <w:szCs w:val="28"/>
        </w:rPr>
      </w:pPr>
      <w:r w:rsidRPr="00C75584">
        <w:rPr>
          <w:rFonts w:ascii="Tahoma" w:hAnsi="Tahoma" w:cs="Tahoma"/>
          <w:b/>
          <w:bCs/>
          <w:color w:val="FF4001"/>
          <w:sz w:val="24"/>
          <w:szCs w:val="24"/>
        </w:rPr>
        <w:t>Competencies Report Guidance Notes</w:t>
      </w:r>
    </w:p>
    <w:p w14:paraId="6DD348AD" w14:textId="77777777" w:rsidR="00C75584" w:rsidRPr="00C75584" w:rsidRDefault="00C75584" w:rsidP="00C75584">
      <w:pPr>
        <w:rPr>
          <w:rFonts w:ascii="Tahoma" w:hAnsi="Tahoma" w:cs="Tahoma"/>
          <w:b/>
          <w:bCs/>
        </w:rPr>
      </w:pPr>
    </w:p>
    <w:p w14:paraId="79822943" w14:textId="07174BC6" w:rsidR="00F62564" w:rsidRPr="00F62564" w:rsidRDefault="00C75584" w:rsidP="00F62564">
      <w:pPr>
        <w:rPr>
          <w:rFonts w:ascii="Tahoma" w:hAnsi="Tahoma" w:cs="Tahoma"/>
        </w:rPr>
      </w:pPr>
      <w:r w:rsidRPr="00C75584">
        <w:rPr>
          <w:rFonts w:ascii="Tahoma" w:hAnsi="Tahoma" w:cs="Tahoma"/>
        </w:rPr>
        <w:t>Competence can be defined as an individual’ s ability to conduct professional activities successfully and safely within their field. It is an appraisal of their professional effectiveness, robustness of their work, interpersonal skills, analytical qualities and professionalism. This includes the individual’ s professional judgement, awareness of limitations and ability to consult and seek assistance appropriately, when appropriate. Important aspects of competence include risk awareness and management, personal responsibility and a commitment to sharing best practice and continues development. The completion of the Competencies Report provides the applicant to detail how they can demonstrate the following:</w:t>
      </w:r>
    </w:p>
    <w:p w14:paraId="75DDA8F2" w14:textId="77777777" w:rsidR="00F62564" w:rsidRPr="00C75584" w:rsidRDefault="00F62564" w:rsidP="00C75584">
      <w:pPr>
        <w:rPr>
          <w:rFonts w:ascii="Tahoma" w:hAnsi="Tahoma" w:cs="Tahoma"/>
          <w:b/>
          <w:bCs/>
        </w:rPr>
      </w:pPr>
    </w:p>
    <w:tbl>
      <w:tblPr>
        <w:tblStyle w:val="TableGrid"/>
        <w:tblW w:w="9634" w:type="dxa"/>
        <w:tblLook w:val="04A0" w:firstRow="1" w:lastRow="0" w:firstColumn="1" w:lastColumn="0" w:noHBand="0" w:noVBand="1"/>
      </w:tblPr>
      <w:tblGrid>
        <w:gridCol w:w="3539"/>
        <w:gridCol w:w="6095"/>
      </w:tblGrid>
      <w:tr w:rsidR="00C75584" w:rsidRPr="00C75584" w14:paraId="7BA9143F" w14:textId="77777777" w:rsidTr="00F62564">
        <w:trPr>
          <w:trHeight w:val="1824"/>
        </w:trPr>
        <w:tc>
          <w:tcPr>
            <w:tcW w:w="3539" w:type="dxa"/>
          </w:tcPr>
          <w:p w14:paraId="512BADA0" w14:textId="750BF19B" w:rsidR="00C75584" w:rsidRPr="00C75584" w:rsidRDefault="00C75584" w:rsidP="00782F93">
            <w:pPr>
              <w:rPr>
                <w:rFonts w:ascii="Tahoma" w:hAnsi="Tahoma" w:cs="Tahoma"/>
                <w:b/>
              </w:rPr>
            </w:pPr>
            <w:r w:rsidRPr="00C75584">
              <w:rPr>
                <w:rFonts w:ascii="Tahoma" w:hAnsi="Tahoma" w:cs="Tahoma"/>
                <w:b/>
              </w:rPr>
              <w:t xml:space="preserve">A: Subject </w:t>
            </w:r>
            <w:r w:rsidR="00881329">
              <w:rPr>
                <w:rFonts w:ascii="Tahoma" w:hAnsi="Tahoma" w:cs="Tahoma"/>
                <w:b/>
              </w:rPr>
              <w:t>K</w:t>
            </w:r>
            <w:r w:rsidRPr="00C75584">
              <w:rPr>
                <w:rFonts w:ascii="Tahoma" w:hAnsi="Tahoma" w:cs="Tahoma"/>
                <w:b/>
              </w:rPr>
              <w:t xml:space="preserve">nowledge and </w:t>
            </w:r>
            <w:r w:rsidR="00881329">
              <w:rPr>
                <w:rFonts w:ascii="Tahoma" w:hAnsi="Tahoma" w:cs="Tahoma"/>
                <w:b/>
              </w:rPr>
              <w:t>U</w:t>
            </w:r>
            <w:r w:rsidRPr="00C75584">
              <w:rPr>
                <w:rFonts w:ascii="Tahoma" w:hAnsi="Tahoma" w:cs="Tahoma"/>
                <w:b/>
              </w:rPr>
              <w:t>nderstanding</w:t>
            </w:r>
          </w:p>
        </w:tc>
        <w:tc>
          <w:tcPr>
            <w:tcW w:w="6095" w:type="dxa"/>
          </w:tcPr>
          <w:p w14:paraId="13B0AB52" w14:textId="77777777" w:rsidR="00C75584" w:rsidRPr="00C75584" w:rsidRDefault="00C75584" w:rsidP="00782F93">
            <w:pPr>
              <w:pStyle w:val="Heading3"/>
              <w:spacing w:line="242" w:lineRule="auto"/>
              <w:rPr>
                <w:rFonts w:ascii="Tahoma" w:hAnsi="Tahoma" w:cs="Tahoma"/>
                <w:color w:val="auto"/>
                <w:sz w:val="22"/>
                <w:szCs w:val="22"/>
              </w:rPr>
            </w:pPr>
            <w:r w:rsidRPr="00C75584">
              <w:rPr>
                <w:rFonts w:ascii="Tahoma" w:hAnsi="Tahoma" w:cs="Tahoma"/>
                <w:color w:val="auto"/>
                <w:sz w:val="22"/>
                <w:szCs w:val="22"/>
              </w:rPr>
              <w:t>The individual can identify and use</w:t>
            </w:r>
            <w:r w:rsidRPr="00C75584">
              <w:rPr>
                <w:rFonts w:ascii="Tahoma" w:hAnsi="Tahoma" w:cs="Tahoma"/>
                <w:color w:val="auto"/>
                <w:spacing w:val="-1"/>
                <w:sz w:val="22"/>
                <w:szCs w:val="22"/>
              </w:rPr>
              <w:t xml:space="preserve"> </w:t>
            </w:r>
            <w:r w:rsidRPr="00C75584">
              <w:rPr>
                <w:rFonts w:ascii="Tahoma" w:hAnsi="Tahoma" w:cs="Tahoma"/>
                <w:color w:val="auto"/>
                <w:sz w:val="22"/>
                <w:szCs w:val="22"/>
              </w:rPr>
              <w:t>creative</w:t>
            </w:r>
            <w:r w:rsidRPr="00C75584">
              <w:rPr>
                <w:rFonts w:ascii="Tahoma" w:hAnsi="Tahoma" w:cs="Tahoma"/>
                <w:color w:val="auto"/>
                <w:spacing w:val="-1"/>
                <w:sz w:val="22"/>
                <w:szCs w:val="22"/>
              </w:rPr>
              <w:t xml:space="preserve"> </w:t>
            </w:r>
            <w:r w:rsidRPr="00C75584">
              <w:rPr>
                <w:rFonts w:ascii="Tahoma" w:hAnsi="Tahoma" w:cs="Tahoma"/>
                <w:color w:val="auto"/>
                <w:sz w:val="22"/>
                <w:szCs w:val="22"/>
              </w:rPr>
              <w:t>technologies,</w:t>
            </w:r>
            <w:r w:rsidRPr="00C75584">
              <w:rPr>
                <w:rFonts w:ascii="Tahoma" w:hAnsi="Tahoma" w:cs="Tahoma"/>
                <w:color w:val="auto"/>
                <w:spacing w:val="-1"/>
                <w:sz w:val="22"/>
                <w:szCs w:val="22"/>
              </w:rPr>
              <w:t xml:space="preserve"> </w:t>
            </w:r>
            <w:r w:rsidRPr="00C75584">
              <w:rPr>
                <w:rFonts w:ascii="Tahoma" w:hAnsi="Tahoma" w:cs="Tahoma"/>
                <w:color w:val="auto"/>
                <w:sz w:val="22"/>
                <w:szCs w:val="22"/>
              </w:rPr>
              <w:t>design</w:t>
            </w:r>
            <w:r w:rsidRPr="00C75584">
              <w:rPr>
                <w:rFonts w:ascii="Tahoma" w:hAnsi="Tahoma" w:cs="Tahoma"/>
                <w:color w:val="auto"/>
                <w:spacing w:val="-1"/>
                <w:sz w:val="22"/>
                <w:szCs w:val="22"/>
              </w:rPr>
              <w:t xml:space="preserve"> </w:t>
            </w:r>
            <w:r w:rsidRPr="00C75584">
              <w:rPr>
                <w:rFonts w:ascii="Tahoma" w:hAnsi="Tahoma" w:cs="Tahoma"/>
                <w:color w:val="auto"/>
                <w:sz w:val="22"/>
                <w:szCs w:val="22"/>
              </w:rPr>
              <w:t>and</w:t>
            </w:r>
            <w:r w:rsidRPr="00C75584">
              <w:rPr>
                <w:rFonts w:ascii="Tahoma" w:hAnsi="Tahoma" w:cs="Tahoma"/>
                <w:color w:val="auto"/>
                <w:spacing w:val="-1"/>
                <w:sz w:val="22"/>
                <w:szCs w:val="22"/>
              </w:rPr>
              <w:t xml:space="preserve"> </w:t>
            </w:r>
            <w:r w:rsidRPr="00C75584">
              <w:rPr>
                <w:rFonts w:ascii="Tahoma" w:hAnsi="Tahoma" w:cs="Tahoma"/>
                <w:color w:val="auto"/>
                <w:sz w:val="22"/>
                <w:szCs w:val="22"/>
              </w:rPr>
              <w:t>media-based</w:t>
            </w:r>
            <w:r w:rsidRPr="00C75584">
              <w:rPr>
                <w:rFonts w:ascii="Tahoma" w:hAnsi="Tahoma" w:cs="Tahoma"/>
                <w:color w:val="auto"/>
                <w:spacing w:val="-1"/>
                <w:sz w:val="22"/>
                <w:szCs w:val="22"/>
              </w:rPr>
              <w:t xml:space="preserve"> knowledge/</w:t>
            </w:r>
            <w:r w:rsidRPr="00C75584">
              <w:rPr>
                <w:rFonts w:ascii="Tahoma" w:hAnsi="Tahoma" w:cs="Tahoma"/>
                <w:color w:val="auto"/>
                <w:sz w:val="22"/>
                <w:szCs w:val="22"/>
              </w:rPr>
              <w:t>understanding</w:t>
            </w:r>
            <w:r w:rsidRPr="00C75584">
              <w:rPr>
                <w:rFonts w:ascii="Tahoma" w:hAnsi="Tahoma" w:cs="Tahoma"/>
                <w:color w:val="auto"/>
                <w:spacing w:val="-1"/>
                <w:sz w:val="22"/>
                <w:szCs w:val="22"/>
              </w:rPr>
              <w:t xml:space="preserve"> </w:t>
            </w:r>
            <w:r w:rsidRPr="00C75584">
              <w:rPr>
                <w:rFonts w:ascii="Tahoma" w:hAnsi="Tahoma" w:cs="Tahoma"/>
                <w:color w:val="auto"/>
                <w:sz w:val="22"/>
                <w:szCs w:val="22"/>
              </w:rPr>
              <w:t>relevant</w:t>
            </w:r>
            <w:r w:rsidRPr="00C75584">
              <w:rPr>
                <w:rFonts w:ascii="Tahoma" w:hAnsi="Tahoma" w:cs="Tahoma"/>
                <w:color w:val="auto"/>
                <w:spacing w:val="-1"/>
                <w:sz w:val="22"/>
                <w:szCs w:val="22"/>
              </w:rPr>
              <w:t xml:space="preserve"> </w:t>
            </w:r>
            <w:r w:rsidRPr="00C75584">
              <w:rPr>
                <w:rFonts w:ascii="Tahoma" w:hAnsi="Tahoma" w:cs="Tahoma"/>
                <w:color w:val="auto"/>
                <w:sz w:val="22"/>
                <w:szCs w:val="22"/>
              </w:rPr>
              <w:t>to</w:t>
            </w:r>
            <w:r w:rsidRPr="00C75584">
              <w:rPr>
                <w:rFonts w:ascii="Tahoma" w:hAnsi="Tahoma" w:cs="Tahoma"/>
                <w:color w:val="auto"/>
                <w:spacing w:val="-1"/>
                <w:sz w:val="22"/>
                <w:szCs w:val="22"/>
              </w:rPr>
              <w:t xml:space="preserve"> </w:t>
            </w:r>
            <w:r w:rsidRPr="00C75584">
              <w:rPr>
                <w:rFonts w:ascii="Tahoma" w:hAnsi="Tahoma" w:cs="Tahoma"/>
                <w:color w:val="auto"/>
                <w:sz w:val="22"/>
                <w:szCs w:val="22"/>
              </w:rPr>
              <w:t>current applications within the creative sector. They can use specialist practices and skills to complete tasks, as well as addressing well defined</w:t>
            </w:r>
            <w:r w:rsidRPr="00C75584">
              <w:rPr>
                <w:rFonts w:ascii="Tahoma" w:hAnsi="Tahoma" w:cs="Tahoma"/>
                <w:color w:val="auto"/>
                <w:spacing w:val="40"/>
                <w:sz w:val="22"/>
                <w:szCs w:val="22"/>
              </w:rPr>
              <w:t xml:space="preserve"> </w:t>
            </w:r>
            <w:r w:rsidRPr="00C75584">
              <w:rPr>
                <w:rFonts w:ascii="Tahoma" w:hAnsi="Tahoma" w:cs="Tahoma"/>
                <w:color w:val="auto"/>
                <w:spacing w:val="-2"/>
                <w:sz w:val="22"/>
                <w:szCs w:val="22"/>
              </w:rPr>
              <w:t>problems by providing suggestions and/or solutions to problems and issues.</w:t>
            </w:r>
          </w:p>
        </w:tc>
      </w:tr>
      <w:tr w:rsidR="00C75584" w:rsidRPr="00C75584" w14:paraId="79B9431A" w14:textId="77777777" w:rsidTr="00F62564">
        <w:trPr>
          <w:trHeight w:val="2828"/>
        </w:trPr>
        <w:tc>
          <w:tcPr>
            <w:tcW w:w="3539" w:type="dxa"/>
          </w:tcPr>
          <w:p w14:paraId="207A9C37" w14:textId="77777777" w:rsidR="00C75584" w:rsidRPr="00C75584" w:rsidRDefault="00C75584" w:rsidP="00782F93">
            <w:pPr>
              <w:rPr>
                <w:rFonts w:ascii="Tahoma" w:hAnsi="Tahoma" w:cs="Tahoma"/>
                <w:b/>
                <w:spacing w:val="-2"/>
              </w:rPr>
            </w:pPr>
            <w:r w:rsidRPr="00C75584">
              <w:rPr>
                <w:rFonts w:ascii="Tahoma" w:hAnsi="Tahoma" w:cs="Tahoma"/>
                <w:b/>
                <w:spacing w:val="-2"/>
              </w:rPr>
              <w:t>B: Personal Responsibility</w:t>
            </w:r>
          </w:p>
        </w:tc>
        <w:tc>
          <w:tcPr>
            <w:tcW w:w="6095" w:type="dxa"/>
          </w:tcPr>
          <w:p w14:paraId="1AC7B00B" w14:textId="77777777" w:rsidR="00C75584" w:rsidRPr="00C75584" w:rsidRDefault="00C75584" w:rsidP="00782F93">
            <w:pPr>
              <w:pStyle w:val="Heading3"/>
              <w:tabs>
                <w:tab w:val="left" w:pos="2645"/>
                <w:tab w:val="left" w:pos="4629"/>
                <w:tab w:val="left" w:pos="5795"/>
                <w:tab w:val="left" w:pos="7029"/>
                <w:tab w:val="left" w:pos="8799"/>
                <w:tab w:val="left" w:pos="9229"/>
                <w:tab w:val="left" w:pos="10457"/>
              </w:tabs>
              <w:spacing w:line="242" w:lineRule="auto"/>
              <w:rPr>
                <w:rFonts w:ascii="Tahoma" w:hAnsi="Tahoma" w:cs="Tahoma"/>
                <w:color w:val="auto"/>
                <w:sz w:val="22"/>
                <w:szCs w:val="22"/>
              </w:rPr>
            </w:pPr>
            <w:r w:rsidRPr="00C75584">
              <w:rPr>
                <w:rFonts w:ascii="Tahoma" w:hAnsi="Tahoma" w:cs="Tahoma"/>
                <w:color w:val="auto"/>
                <w:spacing w:val="-2"/>
                <w:sz w:val="22"/>
                <w:szCs w:val="22"/>
              </w:rPr>
              <w:t>Exercise</w:t>
            </w:r>
            <w:r w:rsidRPr="00C75584">
              <w:rPr>
                <w:rFonts w:ascii="Tahoma" w:hAnsi="Tahoma" w:cs="Tahoma"/>
                <w:color w:val="auto"/>
                <w:sz w:val="22"/>
                <w:szCs w:val="22"/>
              </w:rPr>
              <w:t xml:space="preserve"> </w:t>
            </w:r>
            <w:r w:rsidRPr="00C75584">
              <w:rPr>
                <w:rFonts w:ascii="Tahoma" w:hAnsi="Tahoma" w:cs="Tahoma"/>
                <w:color w:val="auto"/>
                <w:spacing w:val="-2"/>
                <w:sz w:val="22"/>
                <w:szCs w:val="22"/>
              </w:rPr>
              <w:t>personal</w:t>
            </w:r>
            <w:r w:rsidRPr="00C75584">
              <w:rPr>
                <w:rFonts w:ascii="Tahoma" w:hAnsi="Tahoma" w:cs="Tahoma"/>
                <w:color w:val="auto"/>
                <w:sz w:val="22"/>
                <w:szCs w:val="22"/>
              </w:rPr>
              <w:t xml:space="preserve"> </w:t>
            </w:r>
            <w:r w:rsidRPr="00C75584">
              <w:rPr>
                <w:rFonts w:ascii="Tahoma" w:hAnsi="Tahoma" w:cs="Tahoma"/>
                <w:color w:val="auto"/>
                <w:spacing w:val="-2"/>
                <w:sz w:val="22"/>
                <w:szCs w:val="22"/>
              </w:rPr>
              <w:t>responsibility</w:t>
            </w:r>
            <w:r w:rsidRPr="00C75584">
              <w:rPr>
                <w:rFonts w:ascii="Tahoma" w:hAnsi="Tahoma" w:cs="Tahoma"/>
                <w:color w:val="auto"/>
                <w:sz w:val="22"/>
                <w:szCs w:val="22"/>
              </w:rPr>
              <w:t xml:space="preserve"> </w:t>
            </w:r>
            <w:r w:rsidRPr="00C75584">
              <w:rPr>
                <w:rFonts w:ascii="Tahoma" w:hAnsi="Tahoma" w:cs="Tahoma"/>
                <w:color w:val="auto"/>
                <w:spacing w:val="-6"/>
                <w:sz w:val="22"/>
                <w:szCs w:val="22"/>
              </w:rPr>
              <w:t>in</w:t>
            </w:r>
            <w:r w:rsidRPr="00C75584">
              <w:rPr>
                <w:rFonts w:ascii="Tahoma" w:hAnsi="Tahoma" w:cs="Tahoma"/>
                <w:color w:val="auto"/>
                <w:sz w:val="22"/>
                <w:szCs w:val="22"/>
              </w:rPr>
              <w:t xml:space="preserve"> </w:t>
            </w:r>
            <w:r w:rsidRPr="00C75584">
              <w:rPr>
                <w:rFonts w:ascii="Tahoma" w:hAnsi="Tahoma" w:cs="Tahoma"/>
                <w:color w:val="auto"/>
                <w:spacing w:val="-2"/>
                <w:sz w:val="22"/>
                <w:szCs w:val="22"/>
              </w:rPr>
              <w:t>planning</w:t>
            </w:r>
            <w:r w:rsidRPr="00C75584">
              <w:rPr>
                <w:rFonts w:ascii="Tahoma" w:hAnsi="Tahoma" w:cs="Tahoma"/>
                <w:color w:val="auto"/>
                <w:sz w:val="22"/>
                <w:szCs w:val="22"/>
              </w:rPr>
              <w:t xml:space="preserve"> </w:t>
            </w:r>
            <w:r w:rsidRPr="00C75584">
              <w:rPr>
                <w:rFonts w:ascii="Tahoma" w:hAnsi="Tahoma" w:cs="Tahoma"/>
                <w:color w:val="auto"/>
                <w:spacing w:val="-4"/>
                <w:sz w:val="22"/>
                <w:szCs w:val="22"/>
              </w:rPr>
              <w:t xml:space="preserve">and </w:t>
            </w:r>
            <w:r w:rsidRPr="00C75584">
              <w:rPr>
                <w:rFonts w:ascii="Tahoma" w:hAnsi="Tahoma" w:cs="Tahoma"/>
                <w:color w:val="auto"/>
                <w:sz w:val="22"/>
                <w:szCs w:val="22"/>
              </w:rPr>
              <w:t>implementing tasks according to accepted or approved practices. The applicant should w</w:t>
            </w:r>
            <w:r w:rsidRPr="00C75584">
              <w:rPr>
                <w:rFonts w:ascii="Tahoma" w:hAnsi="Tahoma" w:cs="Tahoma"/>
                <w:color w:val="auto"/>
                <w:spacing w:val="-2"/>
                <w:sz w:val="22"/>
                <w:szCs w:val="22"/>
              </w:rPr>
              <w:t xml:space="preserve">ork with minimal supervision and follow and instruct on safe working practices, such as risk assessments and approved techniques. </w:t>
            </w:r>
            <w:r w:rsidRPr="00C75584">
              <w:rPr>
                <w:rFonts w:ascii="Tahoma" w:hAnsi="Tahoma" w:cs="Tahoma"/>
                <w:color w:val="auto"/>
                <w:sz w:val="22"/>
                <w:szCs w:val="22"/>
              </w:rPr>
              <w:t>The applicant should be able to demonstrate an understanding of the risks associated with implementation of creative technologies practices and needs to be able to reflect on the specific technicalities of the equipment used and needs to acknowledge responsibility for their use.</w:t>
            </w:r>
          </w:p>
        </w:tc>
      </w:tr>
      <w:tr w:rsidR="00C75584" w:rsidRPr="00C75584" w14:paraId="1A99719A" w14:textId="77777777" w:rsidTr="00F62564">
        <w:trPr>
          <w:trHeight w:val="1550"/>
        </w:trPr>
        <w:tc>
          <w:tcPr>
            <w:tcW w:w="3539" w:type="dxa"/>
          </w:tcPr>
          <w:p w14:paraId="5350239F" w14:textId="77777777" w:rsidR="00C75584" w:rsidRPr="00C75584" w:rsidRDefault="00C75584" w:rsidP="00782F93">
            <w:pPr>
              <w:rPr>
                <w:rFonts w:ascii="Tahoma" w:hAnsi="Tahoma" w:cs="Tahoma"/>
                <w:b/>
              </w:rPr>
            </w:pPr>
            <w:r w:rsidRPr="00C75584">
              <w:rPr>
                <w:rFonts w:ascii="Tahoma" w:hAnsi="Tahoma" w:cs="Tahoma"/>
                <w:b/>
              </w:rPr>
              <w:t>C: Communications &amp; Teamwork</w:t>
            </w:r>
          </w:p>
        </w:tc>
        <w:tc>
          <w:tcPr>
            <w:tcW w:w="6095" w:type="dxa"/>
          </w:tcPr>
          <w:p w14:paraId="4473693F" w14:textId="147C09AE" w:rsidR="00C75584" w:rsidRPr="00C75584" w:rsidRDefault="00C75584" w:rsidP="00782F93">
            <w:pPr>
              <w:spacing w:before="100" w:line="242" w:lineRule="auto"/>
              <w:rPr>
                <w:rFonts w:ascii="Tahoma" w:hAnsi="Tahoma" w:cs="Tahoma"/>
              </w:rPr>
            </w:pPr>
            <w:r w:rsidRPr="00C75584">
              <w:rPr>
                <w:rFonts w:ascii="Tahoma" w:hAnsi="Tahoma" w:cs="Tahoma"/>
              </w:rPr>
              <w:t>Demonstrate</w:t>
            </w:r>
            <w:r w:rsidRPr="00C75584">
              <w:rPr>
                <w:rFonts w:ascii="Tahoma" w:hAnsi="Tahoma" w:cs="Tahoma"/>
                <w:spacing w:val="80"/>
              </w:rPr>
              <w:t xml:space="preserve"> </w:t>
            </w:r>
            <w:r w:rsidRPr="00C75584">
              <w:rPr>
                <w:rFonts w:ascii="Tahoma" w:hAnsi="Tahoma" w:cs="Tahoma"/>
              </w:rPr>
              <w:t>effective</w:t>
            </w:r>
            <w:r w:rsidRPr="00C75584">
              <w:rPr>
                <w:rFonts w:ascii="Tahoma" w:hAnsi="Tahoma" w:cs="Tahoma"/>
                <w:spacing w:val="80"/>
              </w:rPr>
              <w:t xml:space="preserve"> </w:t>
            </w:r>
            <w:r w:rsidRPr="00C75584">
              <w:rPr>
                <w:rFonts w:ascii="Tahoma" w:hAnsi="Tahoma" w:cs="Tahoma"/>
              </w:rPr>
              <w:t>communication,</w:t>
            </w:r>
            <w:r w:rsidRPr="00C75584">
              <w:rPr>
                <w:rFonts w:ascii="Tahoma" w:hAnsi="Tahoma" w:cs="Tahoma"/>
                <w:spacing w:val="80"/>
              </w:rPr>
              <w:t xml:space="preserve"> </w:t>
            </w:r>
            <w:r w:rsidRPr="00C75584">
              <w:rPr>
                <w:rFonts w:ascii="Tahoma" w:hAnsi="Tahoma" w:cs="Tahoma"/>
              </w:rPr>
              <w:t>facilitation</w:t>
            </w:r>
            <w:r w:rsidRPr="00C75584">
              <w:rPr>
                <w:rFonts w:ascii="Tahoma" w:hAnsi="Tahoma" w:cs="Tahoma"/>
                <w:spacing w:val="80"/>
              </w:rPr>
              <w:t xml:space="preserve"> </w:t>
            </w:r>
            <w:r w:rsidRPr="00C75584">
              <w:rPr>
                <w:rFonts w:ascii="Tahoma" w:hAnsi="Tahoma" w:cs="Tahoma"/>
              </w:rPr>
              <w:t>and interpersonal skills and have a proven track record of working successfully with colleagues from a variety of roles (e</w:t>
            </w:r>
            <w:r w:rsidR="00F62564">
              <w:rPr>
                <w:rFonts w:ascii="Tahoma" w:hAnsi="Tahoma" w:cs="Tahoma"/>
              </w:rPr>
              <w:t>.</w:t>
            </w:r>
            <w:r w:rsidRPr="00C75584">
              <w:rPr>
                <w:rFonts w:ascii="Tahoma" w:hAnsi="Tahoma" w:cs="Tahoma"/>
              </w:rPr>
              <w:t>g. students, apprentices, technicians, designers, senior creative/technical specialists, academics etc.)</w:t>
            </w:r>
          </w:p>
        </w:tc>
      </w:tr>
      <w:tr w:rsidR="00C75584" w:rsidRPr="00C75584" w14:paraId="5B378F4D" w14:textId="77777777" w:rsidTr="00F62564">
        <w:trPr>
          <w:trHeight w:val="1403"/>
        </w:trPr>
        <w:tc>
          <w:tcPr>
            <w:tcW w:w="3539" w:type="dxa"/>
          </w:tcPr>
          <w:p w14:paraId="0BA7E103" w14:textId="77777777" w:rsidR="00C75584" w:rsidRPr="00C75584" w:rsidRDefault="00C75584" w:rsidP="00782F93">
            <w:pPr>
              <w:rPr>
                <w:rFonts w:ascii="Tahoma" w:hAnsi="Tahoma" w:cs="Tahoma"/>
                <w:b/>
              </w:rPr>
            </w:pPr>
            <w:r w:rsidRPr="00C75584">
              <w:rPr>
                <w:rFonts w:ascii="Tahoma" w:hAnsi="Tahoma" w:cs="Tahoma"/>
                <w:b/>
              </w:rPr>
              <w:t>D: Professional Practice</w:t>
            </w:r>
          </w:p>
        </w:tc>
        <w:tc>
          <w:tcPr>
            <w:tcW w:w="6095" w:type="dxa"/>
          </w:tcPr>
          <w:p w14:paraId="7154DAA0" w14:textId="77777777" w:rsidR="00932296" w:rsidRDefault="00C75584" w:rsidP="00782F93">
            <w:pPr>
              <w:rPr>
                <w:rFonts w:ascii="Tahoma" w:hAnsi="Tahoma" w:cs="Tahoma"/>
              </w:rPr>
            </w:pPr>
            <w:r w:rsidRPr="00C75584">
              <w:rPr>
                <w:rFonts w:ascii="Tahoma" w:hAnsi="Tahoma" w:cs="Tahoma"/>
              </w:rPr>
              <w:t>Apply</w:t>
            </w:r>
            <w:r w:rsidRPr="00C75584">
              <w:rPr>
                <w:rFonts w:ascii="Tahoma" w:hAnsi="Tahoma" w:cs="Tahoma"/>
                <w:spacing w:val="40"/>
              </w:rPr>
              <w:t xml:space="preserve"> </w:t>
            </w:r>
            <w:r w:rsidRPr="00C75584">
              <w:rPr>
                <w:rFonts w:ascii="Tahoma" w:hAnsi="Tahoma" w:cs="Tahoma"/>
              </w:rPr>
              <w:t>appropriate</w:t>
            </w:r>
            <w:r w:rsidRPr="00C75584">
              <w:rPr>
                <w:rFonts w:ascii="Tahoma" w:hAnsi="Tahoma" w:cs="Tahoma"/>
                <w:spacing w:val="40"/>
              </w:rPr>
              <w:t xml:space="preserve"> </w:t>
            </w:r>
            <w:r w:rsidRPr="00C75584">
              <w:rPr>
                <w:rFonts w:ascii="Tahoma" w:hAnsi="Tahoma" w:cs="Tahoma"/>
              </w:rPr>
              <w:t>theoretical</w:t>
            </w:r>
            <w:r w:rsidRPr="00C75584">
              <w:rPr>
                <w:rFonts w:ascii="Tahoma" w:hAnsi="Tahoma" w:cs="Tahoma"/>
                <w:spacing w:val="40"/>
              </w:rPr>
              <w:t xml:space="preserve"> </w:t>
            </w:r>
            <w:r w:rsidRPr="00C75584">
              <w:rPr>
                <w:rFonts w:ascii="Tahoma" w:hAnsi="Tahoma" w:cs="Tahoma"/>
              </w:rPr>
              <w:t>and</w:t>
            </w:r>
            <w:r w:rsidRPr="00C75584">
              <w:rPr>
                <w:rFonts w:ascii="Tahoma" w:hAnsi="Tahoma" w:cs="Tahoma"/>
                <w:spacing w:val="40"/>
              </w:rPr>
              <w:t xml:space="preserve"> </w:t>
            </w:r>
            <w:r w:rsidRPr="00C75584">
              <w:rPr>
                <w:rFonts w:ascii="Tahoma" w:hAnsi="Tahoma" w:cs="Tahoma"/>
              </w:rPr>
              <w:t>practical</w:t>
            </w:r>
            <w:r w:rsidRPr="00C75584">
              <w:rPr>
                <w:rFonts w:ascii="Tahoma" w:hAnsi="Tahoma" w:cs="Tahoma"/>
                <w:spacing w:val="40"/>
              </w:rPr>
              <w:t xml:space="preserve"> </w:t>
            </w:r>
            <w:r w:rsidRPr="00C75584">
              <w:rPr>
                <w:rFonts w:ascii="Tahoma" w:hAnsi="Tahoma" w:cs="Tahoma"/>
              </w:rPr>
              <w:t xml:space="preserve">approaches according to specific protocols. Advise on appropriate practices and proposes innovative solution to problems and issues and make suggestions for improvements to </w:t>
            </w:r>
          </w:p>
          <w:p w14:paraId="426FEF2E" w14:textId="1540C867" w:rsidR="00C75584" w:rsidRPr="00C75584" w:rsidRDefault="00C75584" w:rsidP="00782F93">
            <w:pPr>
              <w:rPr>
                <w:rFonts w:ascii="Tahoma" w:hAnsi="Tahoma" w:cs="Tahoma"/>
              </w:rPr>
            </w:pPr>
            <w:r w:rsidRPr="00C75584">
              <w:rPr>
                <w:rFonts w:ascii="Tahoma" w:hAnsi="Tahoma" w:cs="Tahoma"/>
              </w:rPr>
              <w:t>practice and policy.</w:t>
            </w:r>
          </w:p>
        </w:tc>
      </w:tr>
      <w:tr w:rsidR="00C75584" w:rsidRPr="00C75584" w14:paraId="5D8B809C" w14:textId="77777777" w:rsidTr="00F62564">
        <w:trPr>
          <w:trHeight w:val="1961"/>
        </w:trPr>
        <w:tc>
          <w:tcPr>
            <w:tcW w:w="3539" w:type="dxa"/>
          </w:tcPr>
          <w:p w14:paraId="7D8163C5" w14:textId="77777777" w:rsidR="00C75584" w:rsidRPr="00C75584" w:rsidRDefault="00C75584" w:rsidP="00782F93">
            <w:pPr>
              <w:rPr>
                <w:rFonts w:ascii="Tahoma" w:hAnsi="Tahoma" w:cs="Tahoma"/>
                <w:b/>
                <w:bCs/>
              </w:rPr>
            </w:pPr>
            <w:r w:rsidRPr="00C75584">
              <w:rPr>
                <w:rFonts w:ascii="Tahoma" w:hAnsi="Tahoma" w:cs="Tahoma"/>
                <w:b/>
              </w:rPr>
              <w:t xml:space="preserve">E: </w:t>
            </w:r>
            <w:r w:rsidRPr="00C75584">
              <w:rPr>
                <w:rFonts w:ascii="Tahoma" w:hAnsi="Tahoma" w:cs="Tahoma"/>
                <w:b/>
                <w:bCs/>
              </w:rPr>
              <w:t>Personal and Professional Development</w:t>
            </w:r>
          </w:p>
          <w:p w14:paraId="67DD84DC" w14:textId="77777777" w:rsidR="00C75584" w:rsidRPr="00C75584" w:rsidRDefault="00C75584" w:rsidP="00782F93">
            <w:pPr>
              <w:rPr>
                <w:rFonts w:ascii="Tahoma" w:hAnsi="Tahoma" w:cs="Tahoma"/>
                <w:b/>
              </w:rPr>
            </w:pPr>
          </w:p>
        </w:tc>
        <w:tc>
          <w:tcPr>
            <w:tcW w:w="6095" w:type="dxa"/>
          </w:tcPr>
          <w:p w14:paraId="383ED559" w14:textId="77777777" w:rsidR="00C75584" w:rsidRPr="00C75584" w:rsidRDefault="00C75584" w:rsidP="00782F93">
            <w:pPr>
              <w:rPr>
                <w:rFonts w:ascii="Tahoma" w:hAnsi="Tahoma" w:cs="Tahoma"/>
              </w:rPr>
            </w:pPr>
            <w:r w:rsidRPr="00C75584">
              <w:rPr>
                <w:rFonts w:ascii="Tahoma" w:hAnsi="Tahoma" w:cs="Tahoma"/>
              </w:rPr>
              <w:t>Demonstrate</w:t>
            </w:r>
            <w:r w:rsidRPr="00C75584">
              <w:rPr>
                <w:rFonts w:ascii="Tahoma" w:hAnsi="Tahoma" w:cs="Tahoma"/>
                <w:spacing w:val="40"/>
              </w:rPr>
              <w:t xml:space="preserve"> </w:t>
            </w:r>
            <w:r w:rsidRPr="00C75584">
              <w:rPr>
                <w:rFonts w:ascii="Tahoma" w:hAnsi="Tahoma" w:cs="Tahoma"/>
              </w:rPr>
              <w:t>a</w:t>
            </w:r>
            <w:r w:rsidRPr="00C75584">
              <w:rPr>
                <w:rFonts w:ascii="Tahoma" w:hAnsi="Tahoma" w:cs="Tahoma"/>
                <w:spacing w:val="40"/>
              </w:rPr>
              <w:t xml:space="preserve"> </w:t>
            </w:r>
            <w:r w:rsidRPr="00C75584">
              <w:rPr>
                <w:rFonts w:ascii="Tahoma" w:hAnsi="Tahoma" w:cs="Tahoma"/>
              </w:rPr>
              <w:t>personal</w:t>
            </w:r>
            <w:r w:rsidRPr="00C75584">
              <w:rPr>
                <w:rFonts w:ascii="Tahoma" w:hAnsi="Tahoma" w:cs="Tahoma"/>
                <w:spacing w:val="40"/>
              </w:rPr>
              <w:t xml:space="preserve"> </w:t>
            </w:r>
            <w:r w:rsidRPr="00C75584">
              <w:rPr>
                <w:rFonts w:ascii="Tahoma" w:hAnsi="Tahoma" w:cs="Tahoma"/>
              </w:rPr>
              <w:t>commitment</w:t>
            </w:r>
            <w:r w:rsidRPr="00C75584">
              <w:rPr>
                <w:rFonts w:ascii="Tahoma" w:hAnsi="Tahoma" w:cs="Tahoma"/>
                <w:spacing w:val="40"/>
              </w:rPr>
              <w:t xml:space="preserve"> </w:t>
            </w:r>
            <w:r w:rsidRPr="00C75584">
              <w:rPr>
                <w:rFonts w:ascii="Tahoma" w:hAnsi="Tahoma" w:cs="Tahoma"/>
              </w:rPr>
              <w:t>to</w:t>
            </w:r>
            <w:r w:rsidRPr="00C75584">
              <w:rPr>
                <w:rFonts w:ascii="Tahoma" w:hAnsi="Tahoma" w:cs="Tahoma"/>
                <w:spacing w:val="40"/>
              </w:rPr>
              <w:t xml:space="preserve"> </w:t>
            </w:r>
            <w:r w:rsidRPr="00C75584">
              <w:rPr>
                <w:rFonts w:ascii="Tahoma" w:hAnsi="Tahoma" w:cs="Tahoma"/>
              </w:rPr>
              <w:t xml:space="preserve">professional </w:t>
            </w:r>
            <w:r w:rsidRPr="00C75584">
              <w:rPr>
                <w:rFonts w:ascii="Tahoma" w:hAnsi="Tahoma" w:cs="Tahoma"/>
                <w:spacing w:val="-2"/>
              </w:rPr>
              <w:t xml:space="preserve">standards. </w:t>
            </w:r>
            <w:r w:rsidRPr="00C75584">
              <w:rPr>
                <w:rFonts w:ascii="Tahoma" w:hAnsi="Tahoma" w:cs="Tahoma"/>
              </w:rPr>
              <w:t>Attends any mandatory training courses required to fulfil and enhance your role and identify, with support, areas of development on which to focus to enhance self and organisation/environment. The individual should be able to demonstrate a commitment to enhancing professionalism and sharing best practice.</w:t>
            </w:r>
          </w:p>
        </w:tc>
      </w:tr>
    </w:tbl>
    <w:p w14:paraId="4BD1D33D" w14:textId="77777777" w:rsidR="00C75584" w:rsidRPr="00C75584" w:rsidRDefault="00C75584" w:rsidP="00C75584">
      <w:pPr>
        <w:rPr>
          <w:rFonts w:ascii="Tahoma" w:hAnsi="Tahoma" w:cs="Tahoma"/>
          <w:b/>
          <w:bCs/>
        </w:rPr>
      </w:pPr>
      <w:r w:rsidRPr="00C75584">
        <w:rPr>
          <w:rFonts w:ascii="Tahoma" w:hAnsi="Tahoma" w:cs="Tahoma"/>
          <w:b/>
          <w:bCs/>
        </w:rPr>
        <w:t xml:space="preserve"> </w:t>
      </w:r>
    </w:p>
    <w:p w14:paraId="64E4C1C9" w14:textId="77777777" w:rsidR="009C0887" w:rsidRDefault="009C0887" w:rsidP="00C75584">
      <w:pPr>
        <w:rPr>
          <w:rFonts w:ascii="Tahoma" w:hAnsi="Tahoma" w:cs="Tahoma"/>
        </w:rPr>
      </w:pPr>
    </w:p>
    <w:p w14:paraId="756FF68C" w14:textId="77777777" w:rsidR="009C0887" w:rsidRDefault="009C0887" w:rsidP="00C75584">
      <w:pPr>
        <w:rPr>
          <w:rFonts w:ascii="Tahoma" w:hAnsi="Tahoma" w:cs="Tahoma"/>
        </w:rPr>
      </w:pPr>
    </w:p>
    <w:p w14:paraId="65611853" w14:textId="77777777" w:rsidR="009C0887" w:rsidRDefault="009C0887" w:rsidP="00C75584">
      <w:pPr>
        <w:rPr>
          <w:rFonts w:ascii="Tahoma" w:hAnsi="Tahoma" w:cs="Tahoma"/>
        </w:rPr>
      </w:pPr>
    </w:p>
    <w:p w14:paraId="4BA19A95" w14:textId="63523FA9" w:rsidR="00C75584" w:rsidRPr="00C75584" w:rsidRDefault="00C75584" w:rsidP="00C75584">
      <w:pPr>
        <w:rPr>
          <w:rFonts w:ascii="Tahoma" w:hAnsi="Tahoma" w:cs="Tahoma"/>
        </w:rPr>
      </w:pPr>
      <w:r w:rsidRPr="00C75584">
        <w:rPr>
          <w:rFonts w:ascii="Tahoma" w:hAnsi="Tahoma" w:cs="Tahoma"/>
        </w:rPr>
        <w:t>Following is guidance relating to the specific competency standards that applicants need to demonstrate. In general terms applicants will need to provide examples of their work activities and responsibilities that demonstrate the specific competency standard defined. Applicants should focus on what they do, how they do it and why they make decisions they do.</w:t>
      </w:r>
    </w:p>
    <w:p w14:paraId="11B434A7" w14:textId="77777777" w:rsidR="00C75584" w:rsidRPr="00C75584" w:rsidRDefault="00C75584" w:rsidP="00C75584">
      <w:pPr>
        <w:rPr>
          <w:rFonts w:ascii="Tahoma" w:hAnsi="Tahoma" w:cs="Tahoma"/>
        </w:rPr>
      </w:pPr>
    </w:p>
    <w:p w14:paraId="49549B12" w14:textId="09E055A6" w:rsidR="00C75584" w:rsidRPr="00C75584" w:rsidRDefault="00C75584" w:rsidP="00C75584">
      <w:pPr>
        <w:pStyle w:val="ListParagraph"/>
        <w:widowControl w:val="0"/>
        <w:numPr>
          <w:ilvl w:val="0"/>
          <w:numId w:val="35"/>
        </w:numPr>
        <w:autoSpaceDE w:val="0"/>
        <w:autoSpaceDN w:val="0"/>
        <w:rPr>
          <w:rFonts w:ascii="Tahoma" w:hAnsi="Tahoma" w:cs="Tahoma"/>
        </w:rPr>
      </w:pPr>
      <w:r w:rsidRPr="00C75584">
        <w:rPr>
          <w:rFonts w:ascii="Tahoma" w:hAnsi="Tahoma" w:cs="Tahoma"/>
        </w:rPr>
        <w:t>For each standard</w:t>
      </w:r>
      <w:r w:rsidR="00965507">
        <w:rPr>
          <w:rFonts w:ascii="Tahoma" w:hAnsi="Tahoma" w:cs="Tahoma"/>
        </w:rPr>
        <w:t>,</w:t>
      </w:r>
      <w:r w:rsidRPr="00C75584">
        <w:rPr>
          <w:rFonts w:ascii="Tahoma" w:hAnsi="Tahoma" w:cs="Tahoma"/>
        </w:rPr>
        <w:t xml:space="preserve"> applicants will need to provide at least 2 clear examples of the role th</w:t>
      </w:r>
      <w:r w:rsidR="00965507">
        <w:rPr>
          <w:rFonts w:ascii="Tahoma" w:hAnsi="Tahoma" w:cs="Tahoma"/>
        </w:rPr>
        <w:t xml:space="preserve">ey </w:t>
      </w:r>
      <w:r w:rsidRPr="00C75584">
        <w:rPr>
          <w:rFonts w:ascii="Tahoma" w:hAnsi="Tahoma" w:cs="Tahoma"/>
        </w:rPr>
        <w:t>have and the contribution that they bring to the task or activity described</w:t>
      </w:r>
    </w:p>
    <w:p w14:paraId="4DCDE86A" w14:textId="77777777" w:rsidR="00C75584" w:rsidRPr="00C75584" w:rsidRDefault="00C75584" w:rsidP="00C75584">
      <w:pPr>
        <w:pStyle w:val="ListParagraph"/>
        <w:widowControl w:val="0"/>
        <w:numPr>
          <w:ilvl w:val="0"/>
          <w:numId w:val="35"/>
        </w:numPr>
        <w:autoSpaceDE w:val="0"/>
        <w:autoSpaceDN w:val="0"/>
        <w:rPr>
          <w:rFonts w:ascii="Tahoma" w:hAnsi="Tahoma" w:cs="Tahoma"/>
        </w:rPr>
      </w:pPr>
      <w:r w:rsidRPr="00C75584">
        <w:rPr>
          <w:rFonts w:ascii="Tahoma" w:hAnsi="Tahoma" w:cs="Tahoma"/>
        </w:rPr>
        <w:t>Applicants shouldn’t just list the things they do, but should provide evidence that demonstrates the specific competency</w:t>
      </w:r>
    </w:p>
    <w:p w14:paraId="6F5A1368" w14:textId="7F214C2A" w:rsidR="00C75584" w:rsidRPr="00C75584" w:rsidRDefault="00C75584" w:rsidP="00C75584">
      <w:pPr>
        <w:pStyle w:val="ListParagraph"/>
        <w:widowControl w:val="0"/>
        <w:numPr>
          <w:ilvl w:val="0"/>
          <w:numId w:val="35"/>
        </w:numPr>
        <w:autoSpaceDE w:val="0"/>
        <w:autoSpaceDN w:val="0"/>
        <w:rPr>
          <w:rFonts w:ascii="Tahoma" w:hAnsi="Tahoma" w:cs="Tahoma"/>
        </w:rPr>
      </w:pPr>
      <w:r w:rsidRPr="00C75584">
        <w:rPr>
          <w:rFonts w:ascii="Tahoma" w:hAnsi="Tahoma" w:cs="Tahoma"/>
        </w:rPr>
        <w:t>The examples provided should include sufficient detail for the assessor to be able to visualise and understand what the individual does</w:t>
      </w:r>
      <w:r w:rsidR="00965507">
        <w:rPr>
          <w:rFonts w:ascii="Tahoma" w:hAnsi="Tahoma" w:cs="Tahoma"/>
        </w:rPr>
        <w:t>,</w:t>
      </w:r>
      <w:r w:rsidRPr="00C75584">
        <w:rPr>
          <w:rFonts w:ascii="Tahoma" w:hAnsi="Tahoma" w:cs="Tahoma"/>
        </w:rPr>
        <w:t xml:space="preserve"> how</w:t>
      </w:r>
      <w:r w:rsidR="00965507">
        <w:rPr>
          <w:rFonts w:ascii="Tahoma" w:hAnsi="Tahoma" w:cs="Tahoma"/>
        </w:rPr>
        <w:t xml:space="preserve"> they carry out their activities</w:t>
      </w:r>
      <w:r w:rsidRPr="00C75584">
        <w:rPr>
          <w:rFonts w:ascii="Tahoma" w:hAnsi="Tahoma" w:cs="Tahoma"/>
        </w:rPr>
        <w:t xml:space="preserve"> and the reasons why decisions are made</w:t>
      </w:r>
    </w:p>
    <w:p w14:paraId="6DA76202" w14:textId="77777777" w:rsidR="00C75584" w:rsidRPr="00C75584" w:rsidRDefault="00C75584" w:rsidP="00C75584">
      <w:pPr>
        <w:pStyle w:val="ListParagraph"/>
        <w:widowControl w:val="0"/>
        <w:numPr>
          <w:ilvl w:val="0"/>
          <w:numId w:val="35"/>
        </w:numPr>
        <w:autoSpaceDE w:val="0"/>
        <w:autoSpaceDN w:val="0"/>
        <w:rPr>
          <w:rFonts w:ascii="Tahoma" w:hAnsi="Tahoma" w:cs="Tahoma"/>
        </w:rPr>
      </w:pPr>
      <w:r w:rsidRPr="00C75584">
        <w:rPr>
          <w:rFonts w:ascii="Tahoma" w:hAnsi="Tahoma" w:cs="Tahoma"/>
        </w:rPr>
        <w:t>Examples can be used more than once, providing that they are relevant to the competency being demonstrated</w:t>
      </w:r>
    </w:p>
    <w:p w14:paraId="4967CFDA" w14:textId="49288580" w:rsidR="00C75584" w:rsidRPr="00C75584" w:rsidRDefault="00C75584" w:rsidP="00C75584">
      <w:pPr>
        <w:pStyle w:val="ListParagraph"/>
        <w:widowControl w:val="0"/>
        <w:numPr>
          <w:ilvl w:val="0"/>
          <w:numId w:val="35"/>
        </w:numPr>
        <w:autoSpaceDE w:val="0"/>
        <w:autoSpaceDN w:val="0"/>
        <w:rPr>
          <w:rFonts w:ascii="Tahoma" w:hAnsi="Tahoma" w:cs="Tahoma"/>
        </w:rPr>
      </w:pPr>
      <w:r w:rsidRPr="00C75584">
        <w:rPr>
          <w:rFonts w:ascii="Tahoma" w:hAnsi="Tahoma" w:cs="Tahoma"/>
        </w:rPr>
        <w:t>Most examples should be recent (i</w:t>
      </w:r>
      <w:r>
        <w:rPr>
          <w:rFonts w:ascii="Tahoma" w:hAnsi="Tahoma" w:cs="Tahoma"/>
        </w:rPr>
        <w:t>.</w:t>
      </w:r>
      <w:r w:rsidRPr="00C75584">
        <w:rPr>
          <w:rFonts w:ascii="Tahoma" w:hAnsi="Tahoma" w:cs="Tahoma"/>
        </w:rPr>
        <w:t>e. within the last 2 years) but older examples can be described if they are still relevant overall to the performance of your current role</w:t>
      </w:r>
    </w:p>
    <w:p w14:paraId="2E9DB20B" w14:textId="3B73F446" w:rsidR="00C75584" w:rsidRPr="00C75584" w:rsidRDefault="00C75584" w:rsidP="00C75584">
      <w:pPr>
        <w:pStyle w:val="ListParagraph"/>
        <w:widowControl w:val="0"/>
        <w:numPr>
          <w:ilvl w:val="0"/>
          <w:numId w:val="35"/>
        </w:numPr>
        <w:autoSpaceDE w:val="0"/>
        <w:autoSpaceDN w:val="0"/>
        <w:rPr>
          <w:rFonts w:ascii="Tahoma" w:hAnsi="Tahoma" w:cs="Tahoma"/>
        </w:rPr>
      </w:pPr>
      <w:r w:rsidRPr="00C75584">
        <w:rPr>
          <w:rFonts w:ascii="Tahoma" w:hAnsi="Tahoma" w:cs="Tahoma"/>
        </w:rPr>
        <w:t>Applications should treat their competencies report as an opportunity to ‘sell’ themselves and reflect on their skills, experience and achievements</w:t>
      </w:r>
    </w:p>
    <w:p w14:paraId="72C40D49" w14:textId="77777777" w:rsidR="00C75584" w:rsidRPr="00C75584" w:rsidRDefault="00C75584" w:rsidP="00C75584">
      <w:pPr>
        <w:pStyle w:val="ListParagraph"/>
        <w:widowControl w:val="0"/>
        <w:numPr>
          <w:ilvl w:val="0"/>
          <w:numId w:val="35"/>
        </w:numPr>
        <w:autoSpaceDE w:val="0"/>
        <w:autoSpaceDN w:val="0"/>
        <w:rPr>
          <w:rFonts w:ascii="Tahoma" w:hAnsi="Tahoma" w:cs="Tahoma"/>
        </w:rPr>
      </w:pPr>
      <w:r w:rsidRPr="00C75584">
        <w:rPr>
          <w:rFonts w:ascii="Tahoma" w:hAnsi="Tahoma" w:cs="Tahoma"/>
        </w:rPr>
        <w:t>Applicants should talk about ‘I’ rather ‘we’ in order for the assessor to understand their contribution</w:t>
      </w:r>
    </w:p>
    <w:p w14:paraId="663E99AF" w14:textId="77777777" w:rsidR="00C75584" w:rsidRDefault="00C75584" w:rsidP="00C75584">
      <w:pPr>
        <w:pStyle w:val="ListParagraph"/>
        <w:widowControl w:val="0"/>
        <w:numPr>
          <w:ilvl w:val="0"/>
          <w:numId w:val="35"/>
        </w:numPr>
        <w:autoSpaceDE w:val="0"/>
        <w:autoSpaceDN w:val="0"/>
        <w:rPr>
          <w:rFonts w:ascii="Tahoma" w:hAnsi="Tahoma" w:cs="Tahoma"/>
        </w:rPr>
      </w:pPr>
      <w:r w:rsidRPr="00C75584">
        <w:rPr>
          <w:rFonts w:ascii="Tahoma" w:hAnsi="Tahoma" w:cs="Tahoma"/>
        </w:rPr>
        <w:t>PPD Reports (covering the preceding 12 months) will need to be supplied in order to support statements made within the Competencies Report</w:t>
      </w:r>
    </w:p>
    <w:p w14:paraId="0ECD4C01" w14:textId="77777777" w:rsidR="001831E0" w:rsidRDefault="001831E0" w:rsidP="001831E0">
      <w:pPr>
        <w:widowControl w:val="0"/>
        <w:autoSpaceDE w:val="0"/>
        <w:autoSpaceDN w:val="0"/>
        <w:rPr>
          <w:rFonts w:ascii="Tahoma" w:hAnsi="Tahoma" w:cs="Tahoma"/>
        </w:rPr>
      </w:pPr>
    </w:p>
    <w:p w14:paraId="1B7AFDE6" w14:textId="77777777" w:rsidR="001831E0" w:rsidRPr="001831E0" w:rsidRDefault="001831E0" w:rsidP="001831E0">
      <w:pPr>
        <w:widowControl w:val="0"/>
        <w:autoSpaceDE w:val="0"/>
        <w:autoSpaceDN w:val="0"/>
        <w:rPr>
          <w:rFonts w:ascii="Tahoma" w:hAnsi="Tahoma" w:cs="Tahoma"/>
        </w:rPr>
      </w:pPr>
    </w:p>
    <w:tbl>
      <w:tblPr>
        <w:tblStyle w:val="TableGrid"/>
        <w:tblW w:w="0" w:type="auto"/>
        <w:tblLook w:val="04A0" w:firstRow="1" w:lastRow="0" w:firstColumn="1" w:lastColumn="0" w:noHBand="0" w:noVBand="1"/>
      </w:tblPr>
      <w:tblGrid>
        <w:gridCol w:w="9628"/>
      </w:tblGrid>
      <w:tr w:rsidR="001831E0" w14:paraId="411B4ABB" w14:textId="77777777" w:rsidTr="001831E0">
        <w:trPr>
          <w:trHeight w:val="639"/>
        </w:trPr>
        <w:tc>
          <w:tcPr>
            <w:tcW w:w="9628" w:type="dxa"/>
            <w:vAlign w:val="center"/>
          </w:tcPr>
          <w:p w14:paraId="1F5954EA" w14:textId="7FF52578" w:rsidR="001831E0" w:rsidRDefault="001831E0" w:rsidP="001831E0">
            <w:pPr>
              <w:rPr>
                <w:rFonts w:ascii="Tahoma" w:hAnsi="Tahoma" w:cs="Tahoma"/>
                <w:sz w:val="28"/>
                <w:szCs w:val="28"/>
              </w:rPr>
            </w:pPr>
            <w:r w:rsidRPr="00686219">
              <w:rPr>
                <w:rFonts w:ascii="Tahoma" w:hAnsi="Tahoma" w:cs="Tahoma"/>
                <w:b/>
                <w:color w:val="FF4001"/>
              </w:rPr>
              <w:t>Section A</w:t>
            </w:r>
            <w:r w:rsidRPr="00686219">
              <w:rPr>
                <w:rFonts w:ascii="Tahoma" w:hAnsi="Tahoma" w:cs="Tahoma"/>
                <w:b/>
                <w:color w:val="FF4001"/>
              </w:rPr>
              <w:br/>
              <w:t xml:space="preserve">Subject </w:t>
            </w:r>
            <w:r>
              <w:rPr>
                <w:rFonts w:ascii="Tahoma" w:hAnsi="Tahoma" w:cs="Tahoma"/>
                <w:b/>
                <w:color w:val="FF4001"/>
              </w:rPr>
              <w:t>K</w:t>
            </w:r>
            <w:r w:rsidRPr="00686219">
              <w:rPr>
                <w:rFonts w:ascii="Tahoma" w:hAnsi="Tahoma" w:cs="Tahoma"/>
                <w:b/>
                <w:color w:val="FF4001"/>
              </w:rPr>
              <w:t xml:space="preserve">nowledge and </w:t>
            </w:r>
            <w:r>
              <w:rPr>
                <w:rFonts w:ascii="Tahoma" w:hAnsi="Tahoma" w:cs="Tahoma"/>
                <w:b/>
                <w:color w:val="FF4001"/>
              </w:rPr>
              <w:t>U</w:t>
            </w:r>
            <w:r w:rsidRPr="00686219">
              <w:rPr>
                <w:rFonts w:ascii="Tahoma" w:hAnsi="Tahoma" w:cs="Tahoma"/>
                <w:b/>
                <w:color w:val="FF4001"/>
              </w:rPr>
              <w:t>nderstanding:</w:t>
            </w:r>
          </w:p>
        </w:tc>
      </w:tr>
    </w:tbl>
    <w:p w14:paraId="63D66CD3" w14:textId="2BA7DFB0" w:rsidR="000F0A69" w:rsidRPr="005467AF" w:rsidRDefault="000F0A69" w:rsidP="000F0A69">
      <w:pPr>
        <w:rPr>
          <w:rFonts w:ascii="Tahoma" w:hAnsi="Tahoma" w:cs="Tahoma"/>
          <w:b/>
          <w:bCs/>
        </w:rPr>
      </w:pPr>
    </w:p>
    <w:p w14:paraId="70C39B50" w14:textId="77777777" w:rsidR="00B57E71" w:rsidRDefault="000F0A69" w:rsidP="000F0A69">
      <w:pPr>
        <w:rPr>
          <w:rFonts w:ascii="Tahoma" w:hAnsi="Tahoma" w:cs="Tahoma"/>
        </w:rPr>
      </w:pPr>
      <w:r w:rsidRPr="005467AF">
        <w:rPr>
          <w:rFonts w:ascii="Tahoma" w:hAnsi="Tahoma" w:cs="Tahoma"/>
          <w:b/>
          <w:bCs/>
        </w:rPr>
        <w:t>A1. Apply</w:t>
      </w:r>
      <w:r w:rsidRPr="005467AF">
        <w:rPr>
          <w:rFonts w:ascii="Tahoma" w:hAnsi="Tahoma" w:cs="Tahoma"/>
          <w:b/>
          <w:bCs/>
          <w:spacing w:val="18"/>
        </w:rPr>
        <w:t xml:space="preserve"> </w:t>
      </w:r>
      <w:r w:rsidRPr="005467AF">
        <w:rPr>
          <w:rFonts w:ascii="Tahoma" w:hAnsi="Tahoma" w:cs="Tahoma"/>
          <w:b/>
          <w:bCs/>
        </w:rPr>
        <w:t>knowledge</w:t>
      </w:r>
      <w:r w:rsidRPr="005467AF">
        <w:rPr>
          <w:rFonts w:ascii="Tahoma" w:hAnsi="Tahoma" w:cs="Tahoma"/>
          <w:b/>
          <w:bCs/>
          <w:spacing w:val="18"/>
        </w:rPr>
        <w:t xml:space="preserve"> </w:t>
      </w:r>
      <w:r w:rsidRPr="005467AF">
        <w:rPr>
          <w:rFonts w:ascii="Tahoma" w:hAnsi="Tahoma" w:cs="Tahoma"/>
          <w:b/>
          <w:bCs/>
        </w:rPr>
        <w:t>of</w:t>
      </w:r>
      <w:r w:rsidRPr="005467AF">
        <w:rPr>
          <w:rFonts w:ascii="Tahoma" w:hAnsi="Tahoma" w:cs="Tahoma"/>
          <w:b/>
          <w:bCs/>
          <w:spacing w:val="18"/>
        </w:rPr>
        <w:t xml:space="preserve"> </w:t>
      </w:r>
      <w:r w:rsidRPr="005467AF">
        <w:rPr>
          <w:rFonts w:ascii="Tahoma" w:hAnsi="Tahoma" w:cs="Tahoma"/>
          <w:b/>
          <w:bCs/>
        </w:rPr>
        <w:t>underlying</w:t>
      </w:r>
      <w:r w:rsidRPr="005467AF">
        <w:rPr>
          <w:rFonts w:ascii="Tahoma" w:hAnsi="Tahoma" w:cs="Tahoma"/>
          <w:b/>
          <w:bCs/>
          <w:spacing w:val="18"/>
        </w:rPr>
        <w:t xml:space="preserve"> </w:t>
      </w:r>
      <w:r w:rsidRPr="005467AF">
        <w:rPr>
          <w:rFonts w:ascii="Tahoma" w:hAnsi="Tahoma" w:cs="Tahoma"/>
          <w:b/>
          <w:bCs/>
        </w:rPr>
        <w:t>concepts</w:t>
      </w:r>
      <w:r w:rsidRPr="005467AF">
        <w:rPr>
          <w:rFonts w:ascii="Tahoma" w:hAnsi="Tahoma" w:cs="Tahoma"/>
          <w:b/>
          <w:bCs/>
          <w:spacing w:val="18"/>
        </w:rPr>
        <w:t xml:space="preserve"> </w:t>
      </w:r>
      <w:r w:rsidRPr="005467AF">
        <w:rPr>
          <w:rFonts w:ascii="Tahoma" w:hAnsi="Tahoma" w:cs="Tahoma"/>
          <w:b/>
          <w:bCs/>
        </w:rPr>
        <w:t>and</w:t>
      </w:r>
      <w:r w:rsidRPr="005467AF">
        <w:rPr>
          <w:rFonts w:ascii="Tahoma" w:hAnsi="Tahoma" w:cs="Tahoma"/>
          <w:b/>
          <w:bCs/>
          <w:spacing w:val="18"/>
        </w:rPr>
        <w:t xml:space="preserve"> </w:t>
      </w:r>
      <w:r w:rsidRPr="005467AF">
        <w:rPr>
          <w:rFonts w:ascii="Tahoma" w:hAnsi="Tahoma" w:cs="Tahoma"/>
          <w:b/>
          <w:bCs/>
          <w:spacing w:val="-2"/>
        </w:rPr>
        <w:t>principles.</w:t>
      </w:r>
      <w:r w:rsidRPr="005467AF">
        <w:rPr>
          <w:rFonts w:ascii="Tahoma" w:hAnsi="Tahoma" w:cs="Tahoma"/>
          <w:spacing w:val="-2"/>
        </w:rPr>
        <w:br/>
      </w:r>
    </w:p>
    <w:p w14:paraId="06721394" w14:textId="7C1FF33E" w:rsidR="000F0A69" w:rsidRPr="005467AF" w:rsidRDefault="000F0A69" w:rsidP="000F0A69">
      <w:pPr>
        <w:rPr>
          <w:rFonts w:ascii="Tahoma" w:hAnsi="Tahoma" w:cs="Tahoma"/>
        </w:rPr>
      </w:pPr>
      <w:r w:rsidRPr="005467AF">
        <w:rPr>
          <w:rFonts w:ascii="Tahoma" w:hAnsi="Tahoma" w:cs="Tahoma"/>
        </w:rPr>
        <w:t>This</w:t>
      </w:r>
      <w:r w:rsidRPr="005467AF">
        <w:rPr>
          <w:rFonts w:ascii="Tahoma" w:hAnsi="Tahoma" w:cs="Tahoma"/>
          <w:spacing w:val="40"/>
        </w:rPr>
        <w:t xml:space="preserve"> </w:t>
      </w:r>
      <w:r w:rsidRPr="005467AF">
        <w:rPr>
          <w:rFonts w:ascii="Tahoma" w:hAnsi="Tahoma" w:cs="Tahoma"/>
        </w:rPr>
        <w:t>means</w:t>
      </w:r>
      <w:r w:rsidRPr="005467AF">
        <w:rPr>
          <w:rFonts w:ascii="Tahoma" w:hAnsi="Tahoma" w:cs="Tahoma"/>
          <w:spacing w:val="40"/>
        </w:rPr>
        <w:t xml:space="preserve"> </w:t>
      </w:r>
      <w:r w:rsidRPr="005467AF">
        <w:rPr>
          <w:rFonts w:ascii="Tahoma" w:hAnsi="Tahoma" w:cs="Tahoma"/>
        </w:rPr>
        <w:t>that</w:t>
      </w:r>
      <w:r w:rsidRPr="005467AF">
        <w:rPr>
          <w:rFonts w:ascii="Tahoma" w:hAnsi="Tahoma" w:cs="Tahoma"/>
          <w:spacing w:val="40"/>
        </w:rPr>
        <w:t xml:space="preserve"> </w:t>
      </w:r>
      <w:r w:rsidRPr="005467AF">
        <w:rPr>
          <w:rFonts w:ascii="Tahoma" w:hAnsi="Tahoma" w:cs="Tahoma"/>
        </w:rPr>
        <w:t>you</w:t>
      </w:r>
      <w:r w:rsidRPr="005467AF">
        <w:rPr>
          <w:rFonts w:ascii="Tahoma" w:hAnsi="Tahoma" w:cs="Tahoma"/>
          <w:spacing w:val="40"/>
        </w:rPr>
        <w:t xml:space="preserve"> </w:t>
      </w:r>
      <w:r w:rsidRPr="005467AF">
        <w:rPr>
          <w:rFonts w:ascii="Tahoma" w:hAnsi="Tahoma" w:cs="Tahoma"/>
        </w:rPr>
        <w:t>should be able to explain</w:t>
      </w:r>
      <w:r w:rsidRPr="005467AF">
        <w:rPr>
          <w:rFonts w:ascii="Tahoma" w:hAnsi="Tahoma" w:cs="Tahoma"/>
          <w:spacing w:val="40"/>
        </w:rPr>
        <w:t xml:space="preserve"> </w:t>
      </w:r>
      <w:r w:rsidRPr="005467AF">
        <w:rPr>
          <w:rFonts w:ascii="Tahoma" w:hAnsi="Tahoma" w:cs="Tahoma"/>
        </w:rPr>
        <w:t>the application of knowledge and understanding within the context of your role/responsibilities.</w:t>
      </w:r>
      <w:r w:rsidRPr="005467AF">
        <w:rPr>
          <w:rFonts w:ascii="Tahoma" w:hAnsi="Tahoma" w:cs="Tahoma"/>
          <w:spacing w:val="40"/>
        </w:rPr>
        <w:t xml:space="preserve"> </w:t>
      </w:r>
      <w:r w:rsidRPr="005467AF">
        <w:rPr>
          <w:rFonts w:ascii="Tahoma" w:hAnsi="Tahoma" w:cs="Tahoma"/>
        </w:rPr>
        <w:t>You should be able to demonstrate competency in working in technologies, such as multimedia / creative arts and applying multiple techniques within a project. What, how and when you utilize your expertise.</w:t>
      </w:r>
    </w:p>
    <w:p w14:paraId="40F61BDD" w14:textId="77777777" w:rsidR="00B57E71" w:rsidRDefault="00B57E71" w:rsidP="000F0A69">
      <w:pPr>
        <w:rPr>
          <w:rFonts w:ascii="Tahoma" w:hAnsi="Tahoma" w:cs="Tahoma"/>
          <w:color w:val="FF0000"/>
        </w:rPr>
      </w:pPr>
    </w:p>
    <w:p w14:paraId="6165C4F1" w14:textId="1B2A4DC4" w:rsidR="000F0A69" w:rsidRPr="005467AF" w:rsidRDefault="000F0A69" w:rsidP="000F0A69">
      <w:pPr>
        <w:rPr>
          <w:rFonts w:ascii="Tahoma" w:hAnsi="Tahoma" w:cs="Tahoma"/>
          <w:color w:val="FF0000"/>
        </w:rPr>
      </w:pPr>
      <w:r w:rsidRPr="005467AF">
        <w:rPr>
          <w:rFonts w:ascii="Tahoma" w:hAnsi="Tahoma" w:cs="Tahoma"/>
          <w:color w:val="FF0000"/>
        </w:rPr>
        <w:t>Examples could include:</w:t>
      </w:r>
    </w:p>
    <w:p w14:paraId="184149E3" w14:textId="77777777" w:rsidR="000F0A69" w:rsidRPr="005467AF" w:rsidRDefault="000F0A69" w:rsidP="000F0A69">
      <w:pPr>
        <w:rPr>
          <w:rFonts w:ascii="Tahoma" w:hAnsi="Tahoma" w:cs="Tahoma"/>
          <w:b/>
          <w:color w:val="FF0000"/>
        </w:rPr>
      </w:pPr>
      <w:r w:rsidRPr="005467AF">
        <w:rPr>
          <w:rFonts w:ascii="Tahoma" w:hAnsi="Tahoma" w:cs="Tahoma"/>
          <w:color w:val="FF0000"/>
        </w:rPr>
        <w:t>To be added</w:t>
      </w:r>
    </w:p>
    <w:p w14:paraId="1BBC585E" w14:textId="77777777" w:rsidR="000F0A69" w:rsidRPr="005467AF" w:rsidRDefault="000F0A69" w:rsidP="000F0A69">
      <w:pPr>
        <w:rPr>
          <w:rFonts w:ascii="Tahoma" w:hAnsi="Tahoma" w:cs="Tahoma"/>
        </w:rPr>
      </w:pPr>
    </w:p>
    <w:p w14:paraId="25DE86E0" w14:textId="5C5C9174" w:rsidR="00B57E71" w:rsidRDefault="000F0A69" w:rsidP="00B57E71">
      <w:pPr>
        <w:spacing w:line="244" w:lineRule="auto"/>
        <w:rPr>
          <w:rFonts w:ascii="Tahoma" w:hAnsi="Tahoma" w:cs="Tahoma"/>
        </w:rPr>
      </w:pPr>
      <w:r w:rsidRPr="005467AF">
        <w:rPr>
          <w:rFonts w:ascii="Tahoma" w:hAnsi="Tahoma" w:cs="Tahoma"/>
          <w:b/>
          <w:w w:val="105"/>
        </w:rPr>
        <w:t>A2.</w:t>
      </w:r>
      <w:r w:rsidR="00B57E71">
        <w:rPr>
          <w:rFonts w:ascii="Tahoma" w:hAnsi="Tahoma" w:cs="Tahoma"/>
          <w:b/>
          <w:w w:val="105"/>
        </w:rPr>
        <w:t xml:space="preserve"> </w:t>
      </w:r>
      <w:r w:rsidRPr="005467AF">
        <w:rPr>
          <w:rFonts w:ascii="Tahoma" w:hAnsi="Tahoma" w:cs="Tahoma"/>
          <w:b/>
          <w:w w:val="105"/>
        </w:rPr>
        <w:t>Review</w:t>
      </w:r>
      <w:r w:rsidRPr="005467AF">
        <w:rPr>
          <w:rFonts w:ascii="Tahoma" w:hAnsi="Tahoma" w:cs="Tahoma"/>
          <w:b/>
          <w:spacing w:val="-6"/>
          <w:w w:val="105"/>
        </w:rPr>
        <w:t xml:space="preserve"> </w:t>
      </w:r>
      <w:r w:rsidRPr="005467AF">
        <w:rPr>
          <w:rFonts w:ascii="Tahoma" w:hAnsi="Tahoma" w:cs="Tahoma"/>
          <w:b/>
          <w:w w:val="105"/>
        </w:rPr>
        <w:t>and</w:t>
      </w:r>
      <w:r w:rsidRPr="005467AF">
        <w:rPr>
          <w:rFonts w:ascii="Tahoma" w:hAnsi="Tahoma" w:cs="Tahoma"/>
          <w:b/>
          <w:spacing w:val="-6"/>
          <w:w w:val="105"/>
        </w:rPr>
        <w:t xml:space="preserve"> </w:t>
      </w:r>
      <w:r w:rsidRPr="005467AF">
        <w:rPr>
          <w:rFonts w:ascii="Tahoma" w:hAnsi="Tahoma" w:cs="Tahoma"/>
          <w:b/>
          <w:w w:val="105"/>
        </w:rPr>
        <w:t>select</w:t>
      </w:r>
      <w:r w:rsidRPr="005467AF">
        <w:rPr>
          <w:rFonts w:ascii="Tahoma" w:hAnsi="Tahoma" w:cs="Tahoma"/>
          <w:b/>
          <w:spacing w:val="-6"/>
          <w:w w:val="105"/>
        </w:rPr>
        <w:t xml:space="preserve"> </w:t>
      </w:r>
      <w:r w:rsidRPr="005467AF">
        <w:rPr>
          <w:rFonts w:ascii="Tahoma" w:hAnsi="Tahoma" w:cs="Tahoma"/>
          <w:b/>
          <w:w w:val="105"/>
        </w:rPr>
        <w:t>appropriate</w:t>
      </w:r>
      <w:r w:rsidRPr="005467AF">
        <w:rPr>
          <w:rFonts w:ascii="Tahoma" w:hAnsi="Tahoma" w:cs="Tahoma"/>
          <w:b/>
          <w:spacing w:val="-6"/>
          <w:w w:val="105"/>
        </w:rPr>
        <w:t xml:space="preserve"> </w:t>
      </w:r>
      <w:r w:rsidRPr="005467AF">
        <w:rPr>
          <w:rFonts w:ascii="Tahoma" w:hAnsi="Tahoma" w:cs="Tahoma"/>
          <w:b/>
          <w:w w:val="105"/>
        </w:rPr>
        <w:t>approaches,</w:t>
      </w:r>
      <w:r w:rsidRPr="005467AF">
        <w:rPr>
          <w:rFonts w:ascii="Tahoma" w:hAnsi="Tahoma" w:cs="Tahoma"/>
          <w:b/>
          <w:spacing w:val="40"/>
          <w:w w:val="105"/>
        </w:rPr>
        <w:t xml:space="preserve"> </w:t>
      </w:r>
      <w:r w:rsidRPr="005467AF">
        <w:rPr>
          <w:rFonts w:ascii="Tahoma" w:hAnsi="Tahoma" w:cs="Tahoma"/>
          <w:b/>
          <w:w w:val="105"/>
        </w:rPr>
        <w:t>procedures</w:t>
      </w:r>
      <w:r w:rsidRPr="005467AF">
        <w:rPr>
          <w:rFonts w:ascii="Tahoma" w:hAnsi="Tahoma" w:cs="Tahoma"/>
          <w:b/>
          <w:spacing w:val="-6"/>
          <w:w w:val="105"/>
        </w:rPr>
        <w:t xml:space="preserve"> </w:t>
      </w:r>
      <w:r w:rsidRPr="005467AF">
        <w:rPr>
          <w:rFonts w:ascii="Tahoma" w:hAnsi="Tahoma" w:cs="Tahoma"/>
          <w:b/>
          <w:w w:val="105"/>
        </w:rPr>
        <w:t>and</w:t>
      </w:r>
      <w:r w:rsidRPr="005467AF">
        <w:rPr>
          <w:rFonts w:ascii="Tahoma" w:hAnsi="Tahoma" w:cs="Tahoma"/>
          <w:b/>
          <w:spacing w:val="-6"/>
          <w:w w:val="105"/>
        </w:rPr>
        <w:t xml:space="preserve"> </w:t>
      </w:r>
      <w:r w:rsidRPr="005467AF">
        <w:rPr>
          <w:rFonts w:ascii="Tahoma" w:hAnsi="Tahoma" w:cs="Tahoma"/>
          <w:b/>
          <w:w w:val="105"/>
        </w:rPr>
        <w:t>practices to undertake tasks.</w:t>
      </w:r>
      <w:r w:rsidRPr="005467AF">
        <w:rPr>
          <w:rFonts w:ascii="Tahoma" w:hAnsi="Tahoma" w:cs="Tahoma"/>
          <w:b/>
          <w:w w:val="105"/>
        </w:rPr>
        <w:br/>
      </w:r>
    </w:p>
    <w:p w14:paraId="2396CBE4" w14:textId="3C97C7F3" w:rsidR="000F0A69" w:rsidRPr="005467AF" w:rsidRDefault="000F0A69" w:rsidP="000F0A69">
      <w:pPr>
        <w:spacing w:line="244" w:lineRule="auto"/>
        <w:jc w:val="both"/>
        <w:rPr>
          <w:rFonts w:ascii="Tahoma" w:hAnsi="Tahoma" w:cs="Tahoma"/>
        </w:rPr>
      </w:pPr>
      <w:r w:rsidRPr="005467AF">
        <w:rPr>
          <w:rFonts w:ascii="Tahoma" w:hAnsi="Tahoma" w:cs="Tahoma"/>
        </w:rPr>
        <w:t>This means that you can explain the major underlying reasons for</w:t>
      </w:r>
      <w:r w:rsidRPr="005467AF">
        <w:rPr>
          <w:rFonts w:ascii="Tahoma" w:hAnsi="Tahoma" w:cs="Tahoma"/>
          <w:spacing w:val="40"/>
        </w:rPr>
        <w:t xml:space="preserve"> </w:t>
      </w:r>
      <w:r w:rsidRPr="005467AF">
        <w:rPr>
          <w:rFonts w:ascii="Tahoma" w:hAnsi="Tahoma" w:cs="Tahoma"/>
        </w:rPr>
        <w:t>undertaking your work and why a particular procedure, approach, or process is appropriate. The individual should have and be able to demonstrate an appreciation of the history and development of appropriate practice used in their workplace.</w:t>
      </w:r>
    </w:p>
    <w:p w14:paraId="01B80AC9" w14:textId="77777777" w:rsidR="00B57E71" w:rsidRDefault="00B57E71" w:rsidP="000F0A69">
      <w:pPr>
        <w:rPr>
          <w:rFonts w:ascii="Tahoma" w:hAnsi="Tahoma" w:cs="Tahoma"/>
          <w:color w:val="FF0000"/>
        </w:rPr>
      </w:pPr>
    </w:p>
    <w:p w14:paraId="6B18B714" w14:textId="31CF8898" w:rsidR="000F0A69" w:rsidRPr="005467AF" w:rsidRDefault="000F0A69" w:rsidP="000F0A69">
      <w:pPr>
        <w:rPr>
          <w:rFonts w:ascii="Tahoma" w:hAnsi="Tahoma" w:cs="Tahoma"/>
          <w:color w:val="FF0000"/>
        </w:rPr>
      </w:pPr>
      <w:r w:rsidRPr="005467AF">
        <w:rPr>
          <w:rFonts w:ascii="Tahoma" w:hAnsi="Tahoma" w:cs="Tahoma"/>
          <w:color w:val="FF0000"/>
        </w:rPr>
        <w:t>Examples could include:</w:t>
      </w:r>
    </w:p>
    <w:p w14:paraId="2E345E85" w14:textId="77777777" w:rsidR="000F0A69" w:rsidRPr="005467AF" w:rsidRDefault="000F0A69" w:rsidP="000F0A69">
      <w:pPr>
        <w:rPr>
          <w:rFonts w:ascii="Tahoma" w:hAnsi="Tahoma" w:cs="Tahoma"/>
          <w:b/>
          <w:color w:val="FF0000"/>
        </w:rPr>
      </w:pPr>
      <w:r w:rsidRPr="005467AF">
        <w:rPr>
          <w:rFonts w:ascii="Tahoma" w:hAnsi="Tahoma" w:cs="Tahoma"/>
          <w:color w:val="FF0000"/>
        </w:rPr>
        <w:t>To be added</w:t>
      </w:r>
    </w:p>
    <w:p w14:paraId="2A1AEFA8" w14:textId="77777777" w:rsidR="000F0A69" w:rsidRPr="005467AF" w:rsidRDefault="000F0A69" w:rsidP="000F0A69">
      <w:pPr>
        <w:rPr>
          <w:rFonts w:ascii="Tahoma" w:hAnsi="Tahoma" w:cs="Tahoma"/>
        </w:rPr>
      </w:pPr>
    </w:p>
    <w:p w14:paraId="7CA9F64A" w14:textId="77777777" w:rsidR="00447FCE" w:rsidRDefault="000F0A69" w:rsidP="000F0A69">
      <w:pPr>
        <w:pStyle w:val="Heading4"/>
        <w:spacing w:line="244" w:lineRule="auto"/>
        <w:ind w:right="216"/>
        <w:rPr>
          <w:rFonts w:ascii="Tahoma" w:hAnsi="Tahoma" w:cs="Tahoma"/>
          <w:i w:val="0"/>
          <w:iCs w:val="0"/>
          <w:color w:val="auto"/>
        </w:rPr>
      </w:pPr>
      <w:r w:rsidRPr="005467AF">
        <w:rPr>
          <w:rFonts w:ascii="Tahoma" w:hAnsi="Tahoma" w:cs="Tahoma"/>
          <w:b/>
          <w:bCs/>
          <w:i w:val="0"/>
          <w:iCs w:val="0"/>
          <w:color w:val="auto"/>
          <w:w w:val="105"/>
        </w:rPr>
        <w:lastRenderedPageBreak/>
        <w:t>A3. Interpret and reflect on outcomes / decisions and can make sound judgements in relation to a particular technical concept.</w:t>
      </w:r>
      <w:r w:rsidRPr="005467AF">
        <w:rPr>
          <w:rFonts w:ascii="Tahoma" w:hAnsi="Tahoma" w:cs="Tahoma"/>
          <w:b/>
          <w:bCs/>
          <w:i w:val="0"/>
          <w:iCs w:val="0"/>
          <w:color w:val="auto"/>
          <w:w w:val="105"/>
        </w:rPr>
        <w:br/>
      </w:r>
    </w:p>
    <w:p w14:paraId="6668C39D" w14:textId="47149BCE" w:rsidR="000F0A69" w:rsidRPr="005467AF" w:rsidRDefault="000F0A69" w:rsidP="000F0A69">
      <w:pPr>
        <w:pStyle w:val="Heading4"/>
        <w:spacing w:line="244" w:lineRule="auto"/>
        <w:ind w:right="216"/>
        <w:rPr>
          <w:rFonts w:ascii="Tahoma" w:hAnsi="Tahoma" w:cs="Tahoma"/>
          <w:b/>
          <w:bCs/>
          <w:i w:val="0"/>
          <w:iCs w:val="0"/>
          <w:color w:val="auto"/>
        </w:rPr>
      </w:pPr>
      <w:r w:rsidRPr="005467AF">
        <w:rPr>
          <w:rFonts w:ascii="Tahoma" w:hAnsi="Tahoma" w:cs="Tahoma"/>
          <w:i w:val="0"/>
          <w:iCs w:val="0"/>
          <w:color w:val="auto"/>
        </w:rPr>
        <w:t>This means you can explain how you recognise when your activity appears to have been successfully carried out, or not. You can explain how your</w:t>
      </w:r>
      <w:r w:rsidRPr="005467AF">
        <w:rPr>
          <w:rFonts w:ascii="Tahoma" w:hAnsi="Tahoma" w:cs="Tahoma"/>
          <w:i w:val="0"/>
          <w:iCs w:val="0"/>
          <w:color w:val="auto"/>
          <w:spacing w:val="40"/>
        </w:rPr>
        <w:t xml:space="preserve"> </w:t>
      </w:r>
      <w:r w:rsidRPr="005467AF">
        <w:rPr>
          <w:rFonts w:ascii="Tahoma" w:hAnsi="Tahoma" w:cs="Tahoma"/>
          <w:i w:val="0"/>
          <w:iCs w:val="0"/>
          <w:color w:val="auto"/>
        </w:rPr>
        <w:t>outcomes, skills-set and decisions, relate to the underlying principles. You should also be able to describe how you present information in an appropriate manner in order to explain your judgement.</w:t>
      </w:r>
    </w:p>
    <w:p w14:paraId="6A425638" w14:textId="77777777" w:rsidR="00447FCE" w:rsidRDefault="00447FCE" w:rsidP="000F0A69">
      <w:pPr>
        <w:rPr>
          <w:rFonts w:ascii="Tahoma" w:hAnsi="Tahoma" w:cs="Tahoma"/>
          <w:color w:val="FF0000"/>
        </w:rPr>
      </w:pPr>
    </w:p>
    <w:p w14:paraId="5C255818" w14:textId="1F5A6787" w:rsidR="000F0A69" w:rsidRPr="005467AF" w:rsidRDefault="000F0A69" w:rsidP="000F0A69">
      <w:pPr>
        <w:rPr>
          <w:rFonts w:ascii="Tahoma" w:hAnsi="Tahoma" w:cs="Tahoma"/>
          <w:color w:val="FF0000"/>
        </w:rPr>
      </w:pPr>
      <w:r w:rsidRPr="005467AF">
        <w:rPr>
          <w:rFonts w:ascii="Tahoma" w:hAnsi="Tahoma" w:cs="Tahoma"/>
          <w:color w:val="FF0000"/>
        </w:rPr>
        <w:t>Examples could include:</w:t>
      </w:r>
    </w:p>
    <w:p w14:paraId="1FB16670" w14:textId="77777777" w:rsidR="000F0A69" w:rsidRPr="005467AF" w:rsidRDefault="000F0A69" w:rsidP="000F0A69">
      <w:pPr>
        <w:rPr>
          <w:rFonts w:ascii="Tahoma" w:hAnsi="Tahoma" w:cs="Tahoma"/>
          <w:b/>
          <w:color w:val="FF0000"/>
        </w:rPr>
      </w:pPr>
      <w:r w:rsidRPr="005467AF">
        <w:rPr>
          <w:rFonts w:ascii="Tahoma" w:hAnsi="Tahoma" w:cs="Tahoma"/>
          <w:color w:val="FF0000"/>
        </w:rPr>
        <w:t>To be added</w:t>
      </w:r>
    </w:p>
    <w:p w14:paraId="0496DCCD" w14:textId="77777777" w:rsidR="001831E0" w:rsidRPr="001831E0" w:rsidRDefault="001831E0" w:rsidP="001831E0">
      <w:pPr>
        <w:widowControl w:val="0"/>
        <w:autoSpaceDE w:val="0"/>
        <w:autoSpaceDN w:val="0"/>
        <w:rPr>
          <w:rFonts w:ascii="Tahoma" w:hAnsi="Tahoma" w:cs="Tahoma"/>
        </w:rPr>
      </w:pPr>
    </w:p>
    <w:tbl>
      <w:tblPr>
        <w:tblStyle w:val="TableGrid"/>
        <w:tblW w:w="0" w:type="auto"/>
        <w:tblLook w:val="04A0" w:firstRow="1" w:lastRow="0" w:firstColumn="1" w:lastColumn="0" w:noHBand="0" w:noVBand="1"/>
      </w:tblPr>
      <w:tblGrid>
        <w:gridCol w:w="9628"/>
      </w:tblGrid>
      <w:tr w:rsidR="001831E0" w14:paraId="0A4D7BBD" w14:textId="77777777" w:rsidTr="00782F93">
        <w:trPr>
          <w:trHeight w:val="639"/>
        </w:trPr>
        <w:tc>
          <w:tcPr>
            <w:tcW w:w="9628" w:type="dxa"/>
            <w:vAlign w:val="center"/>
          </w:tcPr>
          <w:p w14:paraId="2AA1552D" w14:textId="04DF1549" w:rsidR="001831E0" w:rsidRPr="001831E0" w:rsidRDefault="001831E0" w:rsidP="001831E0">
            <w:pPr>
              <w:pStyle w:val="Heading3"/>
              <w:tabs>
                <w:tab w:val="left" w:pos="2645"/>
                <w:tab w:val="left" w:pos="4629"/>
                <w:tab w:val="left" w:pos="5795"/>
                <w:tab w:val="left" w:pos="7029"/>
                <w:tab w:val="left" w:pos="8799"/>
                <w:tab w:val="left" w:pos="9229"/>
                <w:tab w:val="left" w:pos="10457"/>
              </w:tabs>
              <w:spacing w:line="242" w:lineRule="auto"/>
              <w:rPr>
                <w:rFonts w:ascii="Tahoma" w:hAnsi="Tahoma" w:cs="Tahoma"/>
                <w:color w:val="FF4001"/>
                <w:sz w:val="22"/>
                <w:szCs w:val="22"/>
              </w:rPr>
            </w:pPr>
            <w:r w:rsidRPr="00447FCE">
              <w:rPr>
                <w:rFonts w:ascii="Tahoma" w:hAnsi="Tahoma" w:cs="Tahoma"/>
                <w:b/>
                <w:color w:val="FF4001"/>
                <w:spacing w:val="-2"/>
                <w:sz w:val="22"/>
                <w:szCs w:val="22"/>
              </w:rPr>
              <w:t>Section B</w:t>
            </w:r>
            <w:r w:rsidRPr="00447FCE">
              <w:rPr>
                <w:rFonts w:ascii="Tahoma" w:hAnsi="Tahoma" w:cs="Tahoma"/>
                <w:b/>
                <w:color w:val="FF4001"/>
                <w:spacing w:val="-2"/>
                <w:sz w:val="22"/>
                <w:szCs w:val="22"/>
              </w:rPr>
              <w:br/>
              <w:t>Personal Responsibility:</w:t>
            </w:r>
          </w:p>
        </w:tc>
      </w:tr>
    </w:tbl>
    <w:p w14:paraId="5C8990C7" w14:textId="77777777" w:rsidR="000F0A69" w:rsidRPr="005467AF" w:rsidRDefault="000F0A69" w:rsidP="000F0A69">
      <w:pPr>
        <w:pStyle w:val="Heading4"/>
        <w:spacing w:line="244" w:lineRule="auto"/>
        <w:ind w:right="-46"/>
        <w:rPr>
          <w:rFonts w:ascii="Tahoma" w:hAnsi="Tahoma" w:cs="Tahoma"/>
          <w:b/>
          <w:bCs/>
          <w:i w:val="0"/>
          <w:iCs w:val="0"/>
          <w:color w:val="auto"/>
          <w:w w:val="105"/>
        </w:rPr>
      </w:pPr>
    </w:p>
    <w:p w14:paraId="5903BE4F" w14:textId="77777777" w:rsidR="00447FCE" w:rsidRDefault="000F0A69" w:rsidP="000F0A69">
      <w:pPr>
        <w:pStyle w:val="Heading4"/>
        <w:spacing w:line="244" w:lineRule="auto"/>
        <w:ind w:right="-46"/>
        <w:rPr>
          <w:rFonts w:ascii="Tahoma" w:hAnsi="Tahoma" w:cs="Tahoma"/>
          <w:i w:val="0"/>
          <w:iCs w:val="0"/>
          <w:color w:val="auto"/>
        </w:rPr>
      </w:pPr>
      <w:r w:rsidRPr="005467AF">
        <w:rPr>
          <w:rFonts w:ascii="Tahoma" w:hAnsi="Tahoma" w:cs="Tahoma"/>
          <w:b/>
          <w:bCs/>
          <w:i w:val="0"/>
          <w:iCs w:val="0"/>
          <w:color w:val="auto"/>
          <w:w w:val="105"/>
        </w:rPr>
        <w:t>B1. Work consistently and effectively with minimal supervision to appropriate standards and procedures.</w:t>
      </w:r>
      <w:r w:rsidRPr="005467AF">
        <w:rPr>
          <w:rFonts w:ascii="Tahoma" w:hAnsi="Tahoma" w:cs="Tahoma"/>
          <w:b/>
          <w:bCs/>
          <w:i w:val="0"/>
          <w:iCs w:val="0"/>
          <w:color w:val="auto"/>
          <w:w w:val="105"/>
        </w:rPr>
        <w:br/>
      </w:r>
    </w:p>
    <w:p w14:paraId="7D0FFDF4" w14:textId="701B0E62" w:rsidR="000F0A69" w:rsidRPr="005467AF" w:rsidRDefault="000F0A69" w:rsidP="000F0A69">
      <w:pPr>
        <w:pStyle w:val="Heading4"/>
        <w:spacing w:line="244" w:lineRule="auto"/>
        <w:ind w:right="-46"/>
        <w:rPr>
          <w:rFonts w:ascii="Tahoma" w:hAnsi="Tahoma" w:cs="Tahoma"/>
          <w:b/>
          <w:bCs/>
          <w:i w:val="0"/>
          <w:iCs w:val="0"/>
          <w:color w:val="auto"/>
        </w:rPr>
      </w:pPr>
      <w:r w:rsidRPr="005467AF">
        <w:rPr>
          <w:rFonts w:ascii="Tahoma" w:hAnsi="Tahoma" w:cs="Tahoma"/>
          <w:i w:val="0"/>
          <w:iCs w:val="0"/>
          <w:color w:val="auto"/>
        </w:rPr>
        <w:t>This means that you can show how you carry out work with minimal input</w:t>
      </w:r>
      <w:r w:rsidRPr="005467AF">
        <w:rPr>
          <w:rFonts w:ascii="Tahoma" w:hAnsi="Tahoma" w:cs="Tahoma"/>
          <w:i w:val="0"/>
          <w:iCs w:val="0"/>
          <w:color w:val="auto"/>
          <w:spacing w:val="40"/>
        </w:rPr>
        <w:t xml:space="preserve"> </w:t>
      </w:r>
      <w:r w:rsidRPr="005467AF">
        <w:rPr>
          <w:rFonts w:ascii="Tahoma" w:hAnsi="Tahoma" w:cs="Tahoma"/>
          <w:i w:val="0"/>
          <w:iCs w:val="0"/>
          <w:color w:val="auto"/>
        </w:rPr>
        <w:t>from your supervisor for certain key tasks, experiments or procedures associated with your role and complete them to the appropriate standards and within a suitable time frame. You should demonstrate that you can judge when you need to seek advice or to escalate an issue/problem.</w:t>
      </w:r>
    </w:p>
    <w:p w14:paraId="14D28D3B" w14:textId="77777777" w:rsidR="00447FCE" w:rsidRDefault="00447FCE" w:rsidP="000F0A69">
      <w:pPr>
        <w:spacing w:line="272" w:lineRule="exact"/>
        <w:ind w:left="21"/>
        <w:rPr>
          <w:rFonts w:ascii="Tahoma" w:hAnsi="Tahoma" w:cs="Tahoma"/>
          <w:b/>
          <w:spacing w:val="-2"/>
          <w:w w:val="105"/>
        </w:rPr>
      </w:pPr>
    </w:p>
    <w:p w14:paraId="6C80DBE2" w14:textId="77777777" w:rsidR="00447FCE" w:rsidRPr="005467AF" w:rsidRDefault="00447FCE" w:rsidP="00447FCE">
      <w:pPr>
        <w:rPr>
          <w:rFonts w:ascii="Tahoma" w:hAnsi="Tahoma" w:cs="Tahoma"/>
          <w:color w:val="FF0000"/>
        </w:rPr>
      </w:pPr>
      <w:r w:rsidRPr="005467AF">
        <w:rPr>
          <w:rFonts w:ascii="Tahoma" w:hAnsi="Tahoma" w:cs="Tahoma"/>
          <w:color w:val="FF0000"/>
        </w:rPr>
        <w:t>Examples could include:</w:t>
      </w:r>
    </w:p>
    <w:p w14:paraId="268069EF" w14:textId="77777777" w:rsidR="00447FCE" w:rsidRPr="005467AF" w:rsidRDefault="00447FCE" w:rsidP="00447FCE">
      <w:pPr>
        <w:rPr>
          <w:rFonts w:ascii="Tahoma" w:hAnsi="Tahoma" w:cs="Tahoma"/>
          <w:b/>
          <w:color w:val="FF0000"/>
        </w:rPr>
      </w:pPr>
      <w:r w:rsidRPr="005467AF">
        <w:rPr>
          <w:rFonts w:ascii="Tahoma" w:hAnsi="Tahoma" w:cs="Tahoma"/>
          <w:color w:val="FF0000"/>
        </w:rPr>
        <w:t>To be added</w:t>
      </w:r>
    </w:p>
    <w:p w14:paraId="0A07746D" w14:textId="665CE538" w:rsidR="00447FCE" w:rsidRDefault="000F0A69" w:rsidP="000F0A69">
      <w:pPr>
        <w:spacing w:line="272" w:lineRule="exact"/>
        <w:ind w:left="21"/>
        <w:rPr>
          <w:rFonts w:ascii="Tahoma" w:hAnsi="Tahoma" w:cs="Tahoma"/>
        </w:rPr>
      </w:pPr>
      <w:r w:rsidRPr="005467AF">
        <w:rPr>
          <w:rFonts w:ascii="Tahoma" w:hAnsi="Tahoma" w:cs="Tahoma"/>
          <w:b/>
          <w:spacing w:val="-2"/>
          <w:w w:val="105"/>
        </w:rPr>
        <w:br/>
        <w:t>B2. Manage,</w:t>
      </w:r>
      <w:r w:rsidRPr="005467AF">
        <w:rPr>
          <w:rFonts w:ascii="Tahoma" w:hAnsi="Tahoma" w:cs="Tahoma"/>
          <w:b/>
          <w:spacing w:val="-7"/>
          <w:w w:val="105"/>
        </w:rPr>
        <w:t xml:space="preserve"> </w:t>
      </w:r>
      <w:r w:rsidRPr="005467AF">
        <w:rPr>
          <w:rFonts w:ascii="Tahoma" w:hAnsi="Tahoma" w:cs="Tahoma"/>
          <w:b/>
          <w:spacing w:val="-2"/>
          <w:w w:val="105"/>
        </w:rPr>
        <w:t>apply</w:t>
      </w:r>
      <w:r w:rsidRPr="005467AF">
        <w:rPr>
          <w:rFonts w:ascii="Tahoma" w:hAnsi="Tahoma" w:cs="Tahoma"/>
          <w:b/>
          <w:spacing w:val="-6"/>
          <w:w w:val="105"/>
        </w:rPr>
        <w:t xml:space="preserve"> </w:t>
      </w:r>
      <w:r w:rsidRPr="005467AF">
        <w:rPr>
          <w:rFonts w:ascii="Tahoma" w:hAnsi="Tahoma" w:cs="Tahoma"/>
          <w:b/>
          <w:spacing w:val="-2"/>
          <w:w w:val="105"/>
        </w:rPr>
        <w:t>and</w:t>
      </w:r>
      <w:r w:rsidRPr="005467AF">
        <w:rPr>
          <w:rFonts w:ascii="Tahoma" w:hAnsi="Tahoma" w:cs="Tahoma"/>
          <w:b/>
          <w:spacing w:val="-6"/>
          <w:w w:val="105"/>
        </w:rPr>
        <w:t xml:space="preserve"> </w:t>
      </w:r>
      <w:r w:rsidRPr="005467AF">
        <w:rPr>
          <w:rFonts w:ascii="Tahoma" w:hAnsi="Tahoma" w:cs="Tahoma"/>
          <w:b/>
          <w:spacing w:val="-2"/>
          <w:w w:val="105"/>
        </w:rPr>
        <w:t>ensure</w:t>
      </w:r>
      <w:r w:rsidRPr="005467AF">
        <w:rPr>
          <w:rFonts w:ascii="Tahoma" w:hAnsi="Tahoma" w:cs="Tahoma"/>
          <w:b/>
          <w:spacing w:val="-6"/>
          <w:w w:val="105"/>
        </w:rPr>
        <w:t xml:space="preserve"> </w:t>
      </w:r>
      <w:r w:rsidRPr="005467AF">
        <w:rPr>
          <w:rFonts w:ascii="Tahoma" w:hAnsi="Tahoma" w:cs="Tahoma"/>
          <w:b/>
          <w:spacing w:val="-2"/>
          <w:w w:val="105"/>
        </w:rPr>
        <w:t>safe</w:t>
      </w:r>
      <w:r w:rsidRPr="005467AF">
        <w:rPr>
          <w:rFonts w:ascii="Tahoma" w:hAnsi="Tahoma" w:cs="Tahoma"/>
          <w:b/>
          <w:spacing w:val="-6"/>
          <w:w w:val="105"/>
        </w:rPr>
        <w:t xml:space="preserve"> </w:t>
      </w:r>
      <w:r w:rsidRPr="005467AF">
        <w:rPr>
          <w:rFonts w:ascii="Tahoma" w:hAnsi="Tahoma" w:cs="Tahoma"/>
          <w:b/>
          <w:spacing w:val="-2"/>
          <w:w w:val="105"/>
        </w:rPr>
        <w:t>working</w:t>
      </w:r>
      <w:r w:rsidRPr="005467AF">
        <w:rPr>
          <w:rFonts w:ascii="Tahoma" w:hAnsi="Tahoma" w:cs="Tahoma"/>
          <w:b/>
          <w:spacing w:val="-7"/>
          <w:w w:val="105"/>
        </w:rPr>
        <w:t xml:space="preserve"> </w:t>
      </w:r>
      <w:r w:rsidRPr="005467AF">
        <w:rPr>
          <w:rFonts w:ascii="Tahoma" w:hAnsi="Tahoma" w:cs="Tahoma"/>
          <w:b/>
          <w:spacing w:val="-2"/>
          <w:w w:val="105"/>
        </w:rPr>
        <w:t>practices.</w:t>
      </w:r>
      <w:r w:rsidRPr="005467AF">
        <w:rPr>
          <w:rFonts w:ascii="Tahoma" w:hAnsi="Tahoma" w:cs="Tahoma"/>
          <w:b/>
          <w:spacing w:val="-2"/>
          <w:w w:val="105"/>
        </w:rPr>
        <w:br/>
      </w:r>
    </w:p>
    <w:p w14:paraId="698E7113" w14:textId="7FA8CE83" w:rsidR="000F0A69" w:rsidRPr="005467AF" w:rsidRDefault="000F0A69" w:rsidP="000F0A69">
      <w:pPr>
        <w:spacing w:line="272" w:lineRule="exact"/>
        <w:ind w:left="21"/>
        <w:rPr>
          <w:rFonts w:ascii="Tahoma" w:hAnsi="Tahoma" w:cs="Tahoma"/>
        </w:rPr>
      </w:pPr>
      <w:r w:rsidRPr="005467AF">
        <w:rPr>
          <w:rFonts w:ascii="Tahoma" w:hAnsi="Tahoma" w:cs="Tahoma"/>
        </w:rPr>
        <w:t>This means that you can explain the safe working practices applicable to your area of work and describe how you follow them and support others to follow them. Follow and instruct on safe working practices and approved techniques. There should be clear evidence that risk has been assessed and suitable working practices developed, including any specific technicalities associated with equipment being used.</w:t>
      </w:r>
    </w:p>
    <w:p w14:paraId="25FF0556" w14:textId="77777777" w:rsidR="00447FCE" w:rsidRDefault="00447FCE" w:rsidP="000F0A69">
      <w:pPr>
        <w:rPr>
          <w:rFonts w:ascii="Tahoma" w:hAnsi="Tahoma" w:cs="Tahoma"/>
          <w:color w:val="FF0000"/>
        </w:rPr>
      </w:pPr>
    </w:p>
    <w:p w14:paraId="1894D46D" w14:textId="26B918F4" w:rsidR="000F0A69" w:rsidRPr="005467AF" w:rsidRDefault="000F0A69" w:rsidP="000F0A69">
      <w:pPr>
        <w:rPr>
          <w:rFonts w:ascii="Tahoma" w:hAnsi="Tahoma" w:cs="Tahoma"/>
          <w:color w:val="FF0000"/>
        </w:rPr>
      </w:pPr>
      <w:r w:rsidRPr="005467AF">
        <w:rPr>
          <w:rFonts w:ascii="Tahoma" w:hAnsi="Tahoma" w:cs="Tahoma"/>
          <w:color w:val="FF0000"/>
        </w:rPr>
        <w:t>Examples could include:</w:t>
      </w:r>
    </w:p>
    <w:p w14:paraId="20A60A01" w14:textId="77777777" w:rsidR="000F0A69" w:rsidRPr="005467AF" w:rsidRDefault="000F0A69" w:rsidP="000F0A69">
      <w:pPr>
        <w:rPr>
          <w:rFonts w:ascii="Tahoma" w:hAnsi="Tahoma" w:cs="Tahoma"/>
          <w:b/>
          <w:color w:val="FF0000"/>
        </w:rPr>
      </w:pPr>
      <w:r w:rsidRPr="005467AF">
        <w:rPr>
          <w:rFonts w:ascii="Tahoma" w:hAnsi="Tahoma" w:cs="Tahoma"/>
          <w:color w:val="FF0000"/>
        </w:rPr>
        <w:t>To be added</w:t>
      </w:r>
    </w:p>
    <w:p w14:paraId="1CDA88E1" w14:textId="77777777" w:rsidR="000F0A69" w:rsidRPr="005467AF" w:rsidRDefault="000F0A69" w:rsidP="000F0A69">
      <w:pPr>
        <w:pStyle w:val="Heading4"/>
        <w:rPr>
          <w:rFonts w:ascii="Tahoma" w:hAnsi="Tahoma" w:cs="Tahoma"/>
          <w:i w:val="0"/>
          <w:iCs w:val="0"/>
          <w:color w:val="auto"/>
          <w:w w:val="105"/>
        </w:rPr>
      </w:pPr>
    </w:p>
    <w:p w14:paraId="176186FC" w14:textId="77777777" w:rsidR="00447FCE" w:rsidRDefault="000F0A69" w:rsidP="000F0A69">
      <w:pPr>
        <w:pStyle w:val="Heading4"/>
        <w:rPr>
          <w:rFonts w:ascii="Tahoma" w:hAnsi="Tahoma" w:cs="Tahoma"/>
          <w:i w:val="0"/>
          <w:iCs w:val="0"/>
          <w:color w:val="auto"/>
        </w:rPr>
      </w:pPr>
      <w:r w:rsidRPr="005467AF">
        <w:rPr>
          <w:rFonts w:ascii="Tahoma" w:hAnsi="Tahoma" w:cs="Tahoma"/>
          <w:b/>
          <w:bCs/>
          <w:i w:val="0"/>
          <w:iCs w:val="0"/>
          <w:color w:val="auto"/>
          <w:w w:val="105"/>
        </w:rPr>
        <w:t>B3. Accept</w:t>
      </w:r>
      <w:r w:rsidRPr="005467AF">
        <w:rPr>
          <w:rFonts w:ascii="Tahoma" w:hAnsi="Tahoma" w:cs="Tahoma"/>
          <w:b/>
          <w:bCs/>
          <w:i w:val="0"/>
          <w:iCs w:val="0"/>
          <w:color w:val="auto"/>
          <w:spacing w:val="-13"/>
          <w:w w:val="105"/>
        </w:rPr>
        <w:t xml:space="preserve"> </w:t>
      </w:r>
      <w:r w:rsidRPr="005467AF">
        <w:rPr>
          <w:rFonts w:ascii="Tahoma" w:hAnsi="Tahoma" w:cs="Tahoma"/>
          <w:b/>
          <w:bCs/>
          <w:i w:val="0"/>
          <w:iCs w:val="0"/>
          <w:color w:val="auto"/>
          <w:w w:val="105"/>
        </w:rPr>
        <w:t>responsibility</w:t>
      </w:r>
      <w:r w:rsidRPr="005467AF">
        <w:rPr>
          <w:rFonts w:ascii="Tahoma" w:hAnsi="Tahoma" w:cs="Tahoma"/>
          <w:b/>
          <w:bCs/>
          <w:i w:val="0"/>
          <w:iCs w:val="0"/>
          <w:color w:val="auto"/>
          <w:spacing w:val="-13"/>
          <w:w w:val="105"/>
        </w:rPr>
        <w:t xml:space="preserve"> </w:t>
      </w:r>
      <w:r w:rsidRPr="005467AF">
        <w:rPr>
          <w:rFonts w:ascii="Tahoma" w:hAnsi="Tahoma" w:cs="Tahoma"/>
          <w:b/>
          <w:bCs/>
          <w:i w:val="0"/>
          <w:iCs w:val="0"/>
          <w:color w:val="auto"/>
          <w:w w:val="105"/>
        </w:rPr>
        <w:t>for</w:t>
      </w:r>
      <w:r w:rsidRPr="005467AF">
        <w:rPr>
          <w:rFonts w:ascii="Tahoma" w:hAnsi="Tahoma" w:cs="Tahoma"/>
          <w:b/>
          <w:bCs/>
          <w:i w:val="0"/>
          <w:iCs w:val="0"/>
          <w:color w:val="auto"/>
          <w:spacing w:val="-13"/>
          <w:w w:val="105"/>
        </w:rPr>
        <w:t xml:space="preserve"> </w:t>
      </w:r>
      <w:r w:rsidRPr="005467AF">
        <w:rPr>
          <w:rFonts w:ascii="Tahoma" w:hAnsi="Tahoma" w:cs="Tahoma"/>
          <w:b/>
          <w:bCs/>
          <w:i w:val="0"/>
          <w:iCs w:val="0"/>
          <w:color w:val="auto"/>
          <w:w w:val="105"/>
        </w:rPr>
        <w:t>the</w:t>
      </w:r>
      <w:r w:rsidRPr="005467AF">
        <w:rPr>
          <w:rFonts w:ascii="Tahoma" w:hAnsi="Tahoma" w:cs="Tahoma"/>
          <w:b/>
          <w:bCs/>
          <w:i w:val="0"/>
          <w:iCs w:val="0"/>
          <w:color w:val="auto"/>
          <w:spacing w:val="-13"/>
          <w:w w:val="105"/>
        </w:rPr>
        <w:t xml:space="preserve"> </w:t>
      </w:r>
      <w:r w:rsidRPr="005467AF">
        <w:rPr>
          <w:rFonts w:ascii="Tahoma" w:hAnsi="Tahoma" w:cs="Tahoma"/>
          <w:b/>
          <w:bCs/>
          <w:i w:val="0"/>
          <w:iCs w:val="0"/>
          <w:color w:val="auto"/>
          <w:w w:val="105"/>
        </w:rPr>
        <w:t>quality</w:t>
      </w:r>
      <w:r w:rsidRPr="005467AF">
        <w:rPr>
          <w:rFonts w:ascii="Tahoma" w:hAnsi="Tahoma" w:cs="Tahoma"/>
          <w:b/>
          <w:bCs/>
          <w:i w:val="0"/>
          <w:iCs w:val="0"/>
          <w:color w:val="auto"/>
          <w:spacing w:val="-13"/>
          <w:w w:val="105"/>
        </w:rPr>
        <w:t xml:space="preserve"> </w:t>
      </w:r>
      <w:r w:rsidRPr="005467AF">
        <w:rPr>
          <w:rFonts w:ascii="Tahoma" w:hAnsi="Tahoma" w:cs="Tahoma"/>
          <w:b/>
          <w:bCs/>
          <w:i w:val="0"/>
          <w:iCs w:val="0"/>
          <w:color w:val="auto"/>
          <w:w w:val="105"/>
        </w:rPr>
        <w:t>of</w:t>
      </w:r>
      <w:r w:rsidRPr="005467AF">
        <w:rPr>
          <w:rFonts w:ascii="Tahoma" w:hAnsi="Tahoma" w:cs="Tahoma"/>
          <w:b/>
          <w:bCs/>
          <w:i w:val="0"/>
          <w:iCs w:val="0"/>
          <w:color w:val="auto"/>
          <w:spacing w:val="-13"/>
          <w:w w:val="105"/>
        </w:rPr>
        <w:t xml:space="preserve"> </w:t>
      </w:r>
      <w:r w:rsidRPr="005467AF">
        <w:rPr>
          <w:rFonts w:ascii="Tahoma" w:hAnsi="Tahoma" w:cs="Tahoma"/>
          <w:b/>
          <w:bCs/>
          <w:i w:val="0"/>
          <w:iCs w:val="0"/>
          <w:color w:val="auto"/>
          <w:w w:val="105"/>
        </w:rPr>
        <w:t>work</w:t>
      </w:r>
      <w:r w:rsidRPr="005467AF">
        <w:rPr>
          <w:rFonts w:ascii="Tahoma" w:hAnsi="Tahoma" w:cs="Tahoma"/>
          <w:b/>
          <w:bCs/>
          <w:i w:val="0"/>
          <w:iCs w:val="0"/>
          <w:color w:val="auto"/>
          <w:spacing w:val="-13"/>
          <w:w w:val="105"/>
        </w:rPr>
        <w:t xml:space="preserve"> </w:t>
      </w:r>
      <w:r w:rsidRPr="005467AF">
        <w:rPr>
          <w:rFonts w:ascii="Tahoma" w:hAnsi="Tahoma" w:cs="Tahoma"/>
          <w:b/>
          <w:bCs/>
          <w:i w:val="0"/>
          <w:iCs w:val="0"/>
          <w:color w:val="auto"/>
          <w:w w:val="105"/>
        </w:rPr>
        <w:t>of</w:t>
      </w:r>
      <w:r w:rsidRPr="005467AF">
        <w:rPr>
          <w:rFonts w:ascii="Tahoma" w:hAnsi="Tahoma" w:cs="Tahoma"/>
          <w:b/>
          <w:bCs/>
          <w:i w:val="0"/>
          <w:iCs w:val="0"/>
          <w:color w:val="auto"/>
          <w:spacing w:val="-13"/>
          <w:w w:val="105"/>
        </w:rPr>
        <w:t xml:space="preserve"> </w:t>
      </w:r>
      <w:r w:rsidRPr="005467AF">
        <w:rPr>
          <w:rFonts w:ascii="Tahoma" w:hAnsi="Tahoma" w:cs="Tahoma"/>
          <w:b/>
          <w:bCs/>
          <w:i w:val="0"/>
          <w:iCs w:val="0"/>
          <w:color w:val="auto"/>
          <w:w w:val="105"/>
        </w:rPr>
        <w:t>self</w:t>
      </w:r>
      <w:r w:rsidRPr="005467AF">
        <w:rPr>
          <w:rFonts w:ascii="Tahoma" w:hAnsi="Tahoma" w:cs="Tahoma"/>
          <w:b/>
          <w:bCs/>
          <w:i w:val="0"/>
          <w:iCs w:val="0"/>
          <w:color w:val="auto"/>
          <w:spacing w:val="-13"/>
          <w:w w:val="105"/>
        </w:rPr>
        <w:t xml:space="preserve"> </w:t>
      </w:r>
      <w:r w:rsidRPr="005467AF">
        <w:rPr>
          <w:rFonts w:ascii="Tahoma" w:hAnsi="Tahoma" w:cs="Tahoma"/>
          <w:b/>
          <w:bCs/>
          <w:i w:val="0"/>
          <w:iCs w:val="0"/>
          <w:color w:val="auto"/>
          <w:w w:val="105"/>
        </w:rPr>
        <w:t>and</w:t>
      </w:r>
      <w:r w:rsidRPr="005467AF">
        <w:rPr>
          <w:rFonts w:ascii="Tahoma" w:hAnsi="Tahoma" w:cs="Tahoma"/>
          <w:b/>
          <w:bCs/>
          <w:i w:val="0"/>
          <w:iCs w:val="0"/>
          <w:color w:val="auto"/>
          <w:spacing w:val="-13"/>
          <w:w w:val="105"/>
        </w:rPr>
        <w:t xml:space="preserve"> </w:t>
      </w:r>
      <w:r w:rsidRPr="005467AF">
        <w:rPr>
          <w:rFonts w:ascii="Tahoma" w:hAnsi="Tahoma" w:cs="Tahoma"/>
          <w:b/>
          <w:bCs/>
          <w:i w:val="0"/>
          <w:iCs w:val="0"/>
          <w:color w:val="auto"/>
          <w:spacing w:val="-2"/>
          <w:w w:val="105"/>
        </w:rPr>
        <w:t>others.</w:t>
      </w:r>
      <w:r w:rsidRPr="005467AF">
        <w:rPr>
          <w:rFonts w:ascii="Tahoma" w:hAnsi="Tahoma" w:cs="Tahoma"/>
          <w:b/>
          <w:bCs/>
          <w:i w:val="0"/>
          <w:iCs w:val="0"/>
          <w:color w:val="auto"/>
          <w:spacing w:val="-2"/>
          <w:w w:val="105"/>
        </w:rPr>
        <w:br/>
      </w:r>
    </w:p>
    <w:p w14:paraId="06C1E247" w14:textId="437C6CAA" w:rsidR="000F0A69" w:rsidRPr="005467AF" w:rsidRDefault="000F0A69" w:rsidP="000F0A69">
      <w:pPr>
        <w:pStyle w:val="Heading4"/>
        <w:rPr>
          <w:rFonts w:ascii="Tahoma" w:hAnsi="Tahoma" w:cs="Tahoma"/>
          <w:i w:val="0"/>
          <w:iCs w:val="0"/>
          <w:color w:val="auto"/>
        </w:rPr>
      </w:pPr>
      <w:r w:rsidRPr="005467AF">
        <w:rPr>
          <w:rFonts w:ascii="Tahoma" w:hAnsi="Tahoma" w:cs="Tahoma"/>
          <w:i w:val="0"/>
          <w:iCs w:val="0"/>
          <w:color w:val="auto"/>
        </w:rPr>
        <w:t>This means that you can describe how you accept responsibility for the facilitation of work that you undertake and that of others – including if an activity or system does not work in the way that you expect. This also requires that the applicant can demonstrate that they take responsibility for and risk associated with specific technical issues associated with the equipment used.</w:t>
      </w:r>
    </w:p>
    <w:p w14:paraId="4EF7AF93" w14:textId="77777777" w:rsidR="00447FCE" w:rsidRDefault="00447FCE" w:rsidP="000F0A69">
      <w:pPr>
        <w:rPr>
          <w:rFonts w:ascii="Tahoma" w:hAnsi="Tahoma" w:cs="Tahoma"/>
          <w:color w:val="FF0000"/>
        </w:rPr>
      </w:pPr>
    </w:p>
    <w:p w14:paraId="57127CA8" w14:textId="13842121" w:rsidR="000F0A69" w:rsidRPr="005467AF" w:rsidRDefault="000F0A69" w:rsidP="000F0A69">
      <w:pPr>
        <w:rPr>
          <w:rFonts w:ascii="Tahoma" w:hAnsi="Tahoma" w:cs="Tahoma"/>
          <w:color w:val="FF0000"/>
        </w:rPr>
      </w:pPr>
      <w:r w:rsidRPr="005467AF">
        <w:rPr>
          <w:rFonts w:ascii="Tahoma" w:hAnsi="Tahoma" w:cs="Tahoma"/>
          <w:color w:val="FF0000"/>
        </w:rPr>
        <w:t>Examples could include:</w:t>
      </w:r>
    </w:p>
    <w:p w14:paraId="15205A2D" w14:textId="17836099" w:rsidR="00447FCE" w:rsidRPr="00447FCE" w:rsidRDefault="000F0A69" w:rsidP="00447FCE">
      <w:pPr>
        <w:rPr>
          <w:rFonts w:ascii="Tahoma" w:hAnsi="Tahoma" w:cs="Tahoma"/>
          <w:b/>
          <w:color w:val="FF0000"/>
        </w:rPr>
      </w:pPr>
      <w:r w:rsidRPr="005467AF">
        <w:rPr>
          <w:rFonts w:ascii="Tahoma" w:hAnsi="Tahoma" w:cs="Tahoma"/>
          <w:color w:val="FF0000"/>
        </w:rPr>
        <w:t>To be added</w:t>
      </w:r>
    </w:p>
    <w:p w14:paraId="2FDB9F84" w14:textId="77777777" w:rsidR="00447FCE" w:rsidRDefault="00447FCE" w:rsidP="000F0A69">
      <w:pPr>
        <w:pStyle w:val="Heading4"/>
        <w:spacing w:before="0" w:line="244" w:lineRule="auto"/>
        <w:ind w:right="154"/>
        <w:rPr>
          <w:rFonts w:ascii="Tahoma" w:hAnsi="Tahoma" w:cs="Tahoma"/>
          <w:i w:val="0"/>
          <w:iCs w:val="0"/>
          <w:color w:val="auto"/>
          <w:w w:val="105"/>
        </w:rPr>
      </w:pPr>
    </w:p>
    <w:p w14:paraId="58766562" w14:textId="77777777" w:rsidR="00447FCE" w:rsidRPr="00447FCE" w:rsidRDefault="00447FCE" w:rsidP="00447FCE">
      <w:pPr>
        <w:rPr>
          <w:lang w:val="en-US"/>
        </w:rPr>
      </w:pPr>
    </w:p>
    <w:p w14:paraId="7F35F8D7" w14:textId="0645690C" w:rsidR="000F0A69" w:rsidRPr="005467AF" w:rsidRDefault="000F0A69" w:rsidP="000F0A69">
      <w:pPr>
        <w:pStyle w:val="Heading4"/>
        <w:spacing w:before="0" w:line="244" w:lineRule="auto"/>
        <w:ind w:right="154"/>
        <w:rPr>
          <w:rFonts w:ascii="Tahoma" w:hAnsi="Tahoma" w:cs="Tahoma"/>
          <w:b/>
          <w:bCs/>
          <w:i w:val="0"/>
          <w:iCs w:val="0"/>
          <w:color w:val="auto"/>
        </w:rPr>
      </w:pPr>
      <w:r w:rsidRPr="005467AF">
        <w:rPr>
          <w:rFonts w:ascii="Tahoma" w:hAnsi="Tahoma" w:cs="Tahoma"/>
          <w:i w:val="0"/>
          <w:iCs w:val="0"/>
          <w:color w:val="auto"/>
          <w:w w:val="105"/>
        </w:rPr>
        <w:lastRenderedPageBreak/>
        <w:br/>
      </w:r>
      <w:r w:rsidRPr="005467AF">
        <w:rPr>
          <w:rFonts w:ascii="Tahoma" w:hAnsi="Tahoma" w:cs="Tahoma"/>
          <w:b/>
          <w:bCs/>
          <w:i w:val="0"/>
          <w:iCs w:val="0"/>
          <w:color w:val="auto"/>
          <w:w w:val="105"/>
        </w:rPr>
        <w:t>B4. Take responsibility for completing tasks and procedures as well as using judgement within defined timelines or constraints.</w:t>
      </w:r>
    </w:p>
    <w:p w14:paraId="43D828C4" w14:textId="77777777" w:rsidR="00447FCE" w:rsidRDefault="00447FCE" w:rsidP="000F0A69">
      <w:pPr>
        <w:pStyle w:val="BodyText"/>
        <w:spacing w:line="244" w:lineRule="auto"/>
        <w:ind w:right="154"/>
        <w:jc w:val="both"/>
        <w:rPr>
          <w:rFonts w:ascii="Tahoma" w:hAnsi="Tahoma" w:cs="Tahoma"/>
          <w:sz w:val="22"/>
          <w:szCs w:val="22"/>
        </w:rPr>
      </w:pPr>
    </w:p>
    <w:p w14:paraId="54984AFD" w14:textId="511C4036" w:rsidR="000F0A69" w:rsidRPr="005467AF" w:rsidRDefault="000F0A69" w:rsidP="000F0A69">
      <w:pPr>
        <w:pStyle w:val="BodyText"/>
        <w:spacing w:line="244" w:lineRule="auto"/>
        <w:ind w:right="154"/>
        <w:jc w:val="both"/>
        <w:rPr>
          <w:rFonts w:ascii="Tahoma" w:hAnsi="Tahoma" w:cs="Tahoma"/>
          <w:sz w:val="22"/>
          <w:szCs w:val="22"/>
        </w:rPr>
      </w:pPr>
      <w:r w:rsidRPr="005467AF">
        <w:rPr>
          <w:rFonts w:ascii="Tahoma" w:hAnsi="Tahoma" w:cs="Tahoma"/>
          <w:sz w:val="22"/>
          <w:szCs w:val="22"/>
        </w:rPr>
        <w:t>This means that you can give an example that describes how you accept responsibility for completing a task or procedure within the required constraints. This may include how you are proactive if deadlines or timelines are not met.</w:t>
      </w:r>
    </w:p>
    <w:p w14:paraId="547A7244" w14:textId="77777777" w:rsidR="00F81EE4" w:rsidRDefault="00F81EE4" w:rsidP="00F81EE4">
      <w:pPr>
        <w:rPr>
          <w:rFonts w:ascii="Tahoma" w:hAnsi="Tahoma" w:cs="Tahoma"/>
        </w:rPr>
      </w:pPr>
    </w:p>
    <w:p w14:paraId="7503592C" w14:textId="77777777" w:rsidR="00447FCE" w:rsidRPr="005467AF" w:rsidRDefault="00447FCE" w:rsidP="00447FCE">
      <w:pPr>
        <w:rPr>
          <w:rFonts w:ascii="Tahoma" w:hAnsi="Tahoma" w:cs="Tahoma"/>
          <w:color w:val="FF0000"/>
        </w:rPr>
      </w:pPr>
      <w:r w:rsidRPr="005467AF">
        <w:rPr>
          <w:rFonts w:ascii="Tahoma" w:hAnsi="Tahoma" w:cs="Tahoma"/>
          <w:color w:val="FF0000"/>
        </w:rPr>
        <w:t>Examples could include:</w:t>
      </w:r>
    </w:p>
    <w:p w14:paraId="5FF92B6A" w14:textId="1C80DAC2" w:rsidR="00447FCE" w:rsidRDefault="00447FCE" w:rsidP="00447FCE">
      <w:pPr>
        <w:rPr>
          <w:rFonts w:ascii="Tahoma" w:hAnsi="Tahoma" w:cs="Tahoma"/>
          <w:color w:val="FF0000"/>
        </w:rPr>
      </w:pPr>
      <w:r w:rsidRPr="005467AF">
        <w:rPr>
          <w:rFonts w:ascii="Tahoma" w:hAnsi="Tahoma" w:cs="Tahoma"/>
          <w:color w:val="FF0000"/>
        </w:rPr>
        <w:t>To be added</w:t>
      </w:r>
    </w:p>
    <w:p w14:paraId="399E7601" w14:textId="77777777" w:rsidR="001831E0" w:rsidRPr="001831E0" w:rsidRDefault="001831E0" w:rsidP="001831E0">
      <w:pPr>
        <w:widowControl w:val="0"/>
        <w:autoSpaceDE w:val="0"/>
        <w:autoSpaceDN w:val="0"/>
        <w:rPr>
          <w:rFonts w:ascii="Tahoma" w:hAnsi="Tahoma" w:cs="Tahoma"/>
        </w:rPr>
      </w:pPr>
    </w:p>
    <w:tbl>
      <w:tblPr>
        <w:tblStyle w:val="TableGrid"/>
        <w:tblW w:w="0" w:type="auto"/>
        <w:tblLook w:val="04A0" w:firstRow="1" w:lastRow="0" w:firstColumn="1" w:lastColumn="0" w:noHBand="0" w:noVBand="1"/>
      </w:tblPr>
      <w:tblGrid>
        <w:gridCol w:w="9628"/>
      </w:tblGrid>
      <w:tr w:rsidR="001831E0" w14:paraId="1EAA2158" w14:textId="77777777" w:rsidTr="00782F93">
        <w:trPr>
          <w:trHeight w:val="639"/>
        </w:trPr>
        <w:tc>
          <w:tcPr>
            <w:tcW w:w="9628" w:type="dxa"/>
            <w:vAlign w:val="center"/>
          </w:tcPr>
          <w:p w14:paraId="7AF22A57" w14:textId="77777777" w:rsidR="001831E0" w:rsidRPr="00447FCE" w:rsidRDefault="001831E0" w:rsidP="001831E0">
            <w:pPr>
              <w:rPr>
                <w:rFonts w:ascii="Tahoma" w:hAnsi="Tahoma" w:cs="Tahoma"/>
                <w:b/>
                <w:bCs/>
                <w:color w:val="FF4001"/>
              </w:rPr>
            </w:pPr>
            <w:r w:rsidRPr="00447FCE">
              <w:rPr>
                <w:rFonts w:ascii="Tahoma" w:hAnsi="Tahoma" w:cs="Tahoma"/>
                <w:b/>
                <w:bCs/>
                <w:color w:val="FF4001"/>
              </w:rPr>
              <w:t>Section C</w:t>
            </w:r>
          </w:p>
          <w:p w14:paraId="0F21CC5F" w14:textId="78CB6DFB" w:rsidR="001831E0" w:rsidRPr="001831E0" w:rsidRDefault="001831E0" w:rsidP="001831E0">
            <w:pPr>
              <w:spacing w:line="242" w:lineRule="auto"/>
              <w:rPr>
                <w:rFonts w:ascii="Tahoma" w:hAnsi="Tahoma" w:cs="Tahoma"/>
                <w:b/>
                <w:color w:val="FF4001"/>
              </w:rPr>
            </w:pPr>
            <w:r w:rsidRPr="00447FCE">
              <w:rPr>
                <w:rFonts w:ascii="Tahoma" w:hAnsi="Tahoma" w:cs="Tahoma"/>
                <w:b/>
                <w:color w:val="FF4001"/>
              </w:rPr>
              <w:t>Communications &amp; Teamwork:</w:t>
            </w:r>
          </w:p>
        </w:tc>
      </w:tr>
    </w:tbl>
    <w:p w14:paraId="27C19E51" w14:textId="77777777" w:rsidR="00447FCE" w:rsidRPr="005467AF" w:rsidRDefault="00447FCE" w:rsidP="00447FCE">
      <w:pPr>
        <w:rPr>
          <w:rFonts w:ascii="Tahoma" w:hAnsi="Tahoma" w:cs="Tahoma"/>
          <w:b/>
        </w:rPr>
      </w:pPr>
    </w:p>
    <w:p w14:paraId="5C9EB96E" w14:textId="77777777" w:rsidR="00447FCE" w:rsidRDefault="000F0A69" w:rsidP="00447FCE">
      <w:pPr>
        <w:pStyle w:val="Heading4"/>
        <w:spacing w:before="0"/>
        <w:rPr>
          <w:rFonts w:ascii="Tahoma" w:hAnsi="Tahoma" w:cs="Tahoma"/>
          <w:i w:val="0"/>
          <w:iCs w:val="0"/>
          <w:color w:val="auto"/>
        </w:rPr>
      </w:pPr>
      <w:r w:rsidRPr="005467AF">
        <w:rPr>
          <w:rFonts w:ascii="Tahoma" w:hAnsi="Tahoma" w:cs="Tahoma"/>
          <w:b/>
          <w:bCs/>
          <w:i w:val="0"/>
          <w:iCs w:val="0"/>
          <w:color w:val="auto"/>
        </w:rPr>
        <w:t>C1. Demonstrate</w:t>
      </w:r>
      <w:r w:rsidRPr="005467AF">
        <w:rPr>
          <w:rFonts w:ascii="Tahoma" w:hAnsi="Tahoma" w:cs="Tahoma"/>
          <w:b/>
          <w:bCs/>
          <w:i w:val="0"/>
          <w:iCs w:val="0"/>
          <w:color w:val="auto"/>
          <w:spacing w:val="22"/>
        </w:rPr>
        <w:t xml:space="preserve"> </w:t>
      </w:r>
      <w:r w:rsidRPr="005467AF">
        <w:rPr>
          <w:rFonts w:ascii="Tahoma" w:hAnsi="Tahoma" w:cs="Tahoma"/>
          <w:b/>
          <w:bCs/>
          <w:i w:val="0"/>
          <w:iCs w:val="0"/>
          <w:color w:val="auto"/>
        </w:rPr>
        <w:t>effective</w:t>
      </w:r>
      <w:r w:rsidRPr="005467AF">
        <w:rPr>
          <w:rFonts w:ascii="Tahoma" w:hAnsi="Tahoma" w:cs="Tahoma"/>
          <w:b/>
          <w:bCs/>
          <w:i w:val="0"/>
          <w:iCs w:val="0"/>
          <w:color w:val="auto"/>
          <w:spacing w:val="22"/>
        </w:rPr>
        <w:t xml:space="preserve"> </w:t>
      </w:r>
      <w:r w:rsidRPr="005467AF">
        <w:rPr>
          <w:rFonts w:ascii="Tahoma" w:hAnsi="Tahoma" w:cs="Tahoma"/>
          <w:b/>
          <w:bCs/>
          <w:i w:val="0"/>
          <w:iCs w:val="0"/>
          <w:color w:val="auto"/>
        </w:rPr>
        <w:t>and</w:t>
      </w:r>
      <w:r w:rsidRPr="005467AF">
        <w:rPr>
          <w:rFonts w:ascii="Tahoma" w:hAnsi="Tahoma" w:cs="Tahoma"/>
          <w:b/>
          <w:bCs/>
          <w:i w:val="0"/>
          <w:iCs w:val="0"/>
          <w:color w:val="auto"/>
          <w:spacing w:val="22"/>
        </w:rPr>
        <w:t xml:space="preserve"> </w:t>
      </w:r>
      <w:r w:rsidRPr="005467AF">
        <w:rPr>
          <w:rFonts w:ascii="Tahoma" w:hAnsi="Tahoma" w:cs="Tahoma"/>
          <w:b/>
          <w:bCs/>
          <w:i w:val="0"/>
          <w:iCs w:val="0"/>
          <w:color w:val="auto"/>
        </w:rPr>
        <w:t>appropriate</w:t>
      </w:r>
      <w:r w:rsidRPr="005467AF">
        <w:rPr>
          <w:rFonts w:ascii="Tahoma" w:hAnsi="Tahoma" w:cs="Tahoma"/>
          <w:b/>
          <w:bCs/>
          <w:i w:val="0"/>
          <w:iCs w:val="0"/>
          <w:color w:val="auto"/>
          <w:spacing w:val="22"/>
        </w:rPr>
        <w:t xml:space="preserve"> </w:t>
      </w:r>
      <w:r w:rsidRPr="005467AF">
        <w:rPr>
          <w:rFonts w:ascii="Tahoma" w:hAnsi="Tahoma" w:cs="Tahoma"/>
          <w:b/>
          <w:bCs/>
          <w:i w:val="0"/>
          <w:iCs w:val="0"/>
          <w:color w:val="auto"/>
        </w:rPr>
        <w:t>communication</w:t>
      </w:r>
      <w:r w:rsidRPr="005467AF">
        <w:rPr>
          <w:rFonts w:ascii="Tahoma" w:hAnsi="Tahoma" w:cs="Tahoma"/>
          <w:b/>
          <w:bCs/>
          <w:i w:val="0"/>
          <w:iCs w:val="0"/>
          <w:color w:val="auto"/>
          <w:spacing w:val="22"/>
        </w:rPr>
        <w:t xml:space="preserve"> </w:t>
      </w:r>
      <w:r w:rsidRPr="005467AF">
        <w:rPr>
          <w:rFonts w:ascii="Tahoma" w:hAnsi="Tahoma" w:cs="Tahoma"/>
          <w:b/>
          <w:bCs/>
          <w:i w:val="0"/>
          <w:iCs w:val="0"/>
          <w:color w:val="auto"/>
          <w:spacing w:val="-2"/>
        </w:rPr>
        <w:t>skills.</w:t>
      </w:r>
      <w:r w:rsidRPr="005467AF">
        <w:rPr>
          <w:rFonts w:ascii="Tahoma" w:hAnsi="Tahoma" w:cs="Tahoma"/>
          <w:i w:val="0"/>
          <w:iCs w:val="0"/>
          <w:color w:val="auto"/>
          <w:spacing w:val="-2"/>
        </w:rPr>
        <w:br/>
      </w:r>
    </w:p>
    <w:p w14:paraId="08E24215" w14:textId="6218631A" w:rsidR="000F0A69" w:rsidRPr="005467AF" w:rsidRDefault="000F0A69" w:rsidP="00447FCE">
      <w:pPr>
        <w:pStyle w:val="Heading4"/>
        <w:spacing w:before="0"/>
        <w:rPr>
          <w:rFonts w:ascii="Tahoma" w:hAnsi="Tahoma" w:cs="Tahoma"/>
          <w:i w:val="0"/>
          <w:iCs w:val="0"/>
          <w:color w:val="auto"/>
        </w:rPr>
      </w:pPr>
      <w:r w:rsidRPr="005467AF">
        <w:rPr>
          <w:rFonts w:ascii="Tahoma" w:hAnsi="Tahoma" w:cs="Tahoma"/>
          <w:i w:val="0"/>
          <w:iCs w:val="0"/>
          <w:color w:val="auto"/>
        </w:rPr>
        <w:t>This means that you can show that you are an effective communicator through using appropriate oral, written and electronic means.</w:t>
      </w:r>
    </w:p>
    <w:p w14:paraId="4009F099" w14:textId="77777777" w:rsidR="00447FCE" w:rsidRDefault="00447FCE" w:rsidP="000F0A69">
      <w:pPr>
        <w:rPr>
          <w:rFonts w:ascii="Tahoma" w:hAnsi="Tahoma" w:cs="Tahoma"/>
          <w:color w:val="FF0000"/>
        </w:rPr>
      </w:pPr>
    </w:p>
    <w:p w14:paraId="6B0DCB03" w14:textId="503C9AC2" w:rsidR="000F0A69" w:rsidRPr="005467AF" w:rsidRDefault="000F0A69" w:rsidP="000F0A69">
      <w:pPr>
        <w:rPr>
          <w:rFonts w:ascii="Tahoma" w:hAnsi="Tahoma" w:cs="Tahoma"/>
          <w:color w:val="FF0000"/>
        </w:rPr>
      </w:pPr>
      <w:r w:rsidRPr="005467AF">
        <w:rPr>
          <w:rFonts w:ascii="Tahoma" w:hAnsi="Tahoma" w:cs="Tahoma"/>
          <w:color w:val="FF0000"/>
        </w:rPr>
        <w:t>Examples could include:</w:t>
      </w:r>
    </w:p>
    <w:p w14:paraId="0B321274" w14:textId="77777777" w:rsidR="000F0A69" w:rsidRPr="005467AF" w:rsidRDefault="000F0A69" w:rsidP="000F0A69">
      <w:pPr>
        <w:rPr>
          <w:rFonts w:ascii="Tahoma" w:hAnsi="Tahoma" w:cs="Tahoma"/>
          <w:b/>
          <w:color w:val="FF0000"/>
        </w:rPr>
      </w:pPr>
      <w:r w:rsidRPr="005467AF">
        <w:rPr>
          <w:rFonts w:ascii="Tahoma" w:hAnsi="Tahoma" w:cs="Tahoma"/>
          <w:color w:val="FF0000"/>
        </w:rPr>
        <w:t>To be added</w:t>
      </w:r>
    </w:p>
    <w:p w14:paraId="19745CF9" w14:textId="77777777" w:rsidR="000F0A69" w:rsidRPr="005467AF" w:rsidRDefault="000F0A69" w:rsidP="000F0A69">
      <w:pPr>
        <w:rPr>
          <w:rFonts w:ascii="Tahoma" w:hAnsi="Tahoma" w:cs="Tahoma"/>
        </w:rPr>
      </w:pPr>
    </w:p>
    <w:p w14:paraId="7541D4CA" w14:textId="77777777" w:rsidR="00447FCE" w:rsidRDefault="000F0A69" w:rsidP="000F0A69">
      <w:pPr>
        <w:rPr>
          <w:rFonts w:ascii="Tahoma" w:hAnsi="Tahoma" w:cs="Tahoma"/>
        </w:rPr>
      </w:pPr>
      <w:r w:rsidRPr="005467AF">
        <w:rPr>
          <w:rFonts w:ascii="Tahoma" w:hAnsi="Tahoma" w:cs="Tahoma"/>
          <w:b/>
          <w:bCs/>
        </w:rPr>
        <w:t>C2. Demonstrate</w:t>
      </w:r>
      <w:r w:rsidRPr="005467AF">
        <w:rPr>
          <w:rFonts w:ascii="Tahoma" w:hAnsi="Tahoma" w:cs="Tahoma"/>
          <w:b/>
          <w:bCs/>
          <w:spacing w:val="21"/>
        </w:rPr>
        <w:t xml:space="preserve"> </w:t>
      </w:r>
      <w:r w:rsidRPr="005467AF">
        <w:rPr>
          <w:rFonts w:ascii="Tahoma" w:hAnsi="Tahoma" w:cs="Tahoma"/>
          <w:b/>
          <w:bCs/>
        </w:rPr>
        <w:t>interpersonal</w:t>
      </w:r>
      <w:r w:rsidRPr="005467AF">
        <w:rPr>
          <w:rFonts w:ascii="Tahoma" w:hAnsi="Tahoma" w:cs="Tahoma"/>
          <w:b/>
          <w:bCs/>
          <w:spacing w:val="22"/>
        </w:rPr>
        <w:t xml:space="preserve"> </w:t>
      </w:r>
      <w:r w:rsidRPr="005467AF">
        <w:rPr>
          <w:rFonts w:ascii="Tahoma" w:hAnsi="Tahoma" w:cs="Tahoma"/>
          <w:b/>
          <w:bCs/>
        </w:rPr>
        <w:t>skills</w:t>
      </w:r>
      <w:r w:rsidRPr="005467AF">
        <w:rPr>
          <w:rFonts w:ascii="Tahoma" w:hAnsi="Tahoma" w:cs="Tahoma"/>
          <w:b/>
          <w:bCs/>
          <w:spacing w:val="22"/>
        </w:rPr>
        <w:t xml:space="preserve"> </w:t>
      </w:r>
      <w:r w:rsidRPr="005467AF">
        <w:rPr>
          <w:rFonts w:ascii="Tahoma" w:hAnsi="Tahoma" w:cs="Tahoma"/>
          <w:b/>
          <w:bCs/>
        </w:rPr>
        <w:t>and</w:t>
      </w:r>
      <w:r w:rsidRPr="005467AF">
        <w:rPr>
          <w:rFonts w:ascii="Tahoma" w:hAnsi="Tahoma" w:cs="Tahoma"/>
          <w:b/>
          <w:bCs/>
          <w:spacing w:val="21"/>
        </w:rPr>
        <w:t xml:space="preserve"> </w:t>
      </w:r>
      <w:r w:rsidRPr="005467AF">
        <w:rPr>
          <w:rFonts w:ascii="Tahoma" w:hAnsi="Tahoma" w:cs="Tahoma"/>
          <w:b/>
          <w:bCs/>
          <w:spacing w:val="-2"/>
        </w:rPr>
        <w:t>behaviours.</w:t>
      </w:r>
      <w:r w:rsidRPr="005467AF">
        <w:rPr>
          <w:rFonts w:ascii="Tahoma" w:hAnsi="Tahoma" w:cs="Tahoma"/>
          <w:b/>
          <w:bCs/>
          <w:spacing w:val="-2"/>
        </w:rPr>
        <w:br/>
      </w:r>
    </w:p>
    <w:p w14:paraId="3CC2ABDD" w14:textId="77777777" w:rsidR="00447FCE" w:rsidRDefault="000F0A69" w:rsidP="000F0A69">
      <w:pPr>
        <w:rPr>
          <w:rFonts w:ascii="Tahoma" w:hAnsi="Tahoma" w:cs="Tahoma"/>
          <w:color w:val="FF0000"/>
        </w:rPr>
      </w:pPr>
      <w:r w:rsidRPr="005467AF">
        <w:rPr>
          <w:rFonts w:ascii="Tahoma" w:hAnsi="Tahoma" w:cs="Tahoma"/>
        </w:rPr>
        <w:t>This</w:t>
      </w:r>
      <w:r w:rsidRPr="005467AF">
        <w:rPr>
          <w:rFonts w:ascii="Tahoma" w:hAnsi="Tahoma" w:cs="Tahoma"/>
          <w:spacing w:val="-2"/>
        </w:rPr>
        <w:t xml:space="preserve"> </w:t>
      </w:r>
      <w:r w:rsidRPr="005467AF">
        <w:rPr>
          <w:rFonts w:ascii="Tahoma" w:hAnsi="Tahoma" w:cs="Tahoma"/>
        </w:rPr>
        <w:t>means</w:t>
      </w:r>
      <w:r w:rsidRPr="005467AF">
        <w:rPr>
          <w:rFonts w:ascii="Tahoma" w:hAnsi="Tahoma" w:cs="Tahoma"/>
          <w:spacing w:val="-2"/>
        </w:rPr>
        <w:t xml:space="preserve"> </w:t>
      </w:r>
      <w:r w:rsidRPr="005467AF">
        <w:rPr>
          <w:rFonts w:ascii="Tahoma" w:hAnsi="Tahoma" w:cs="Tahoma"/>
        </w:rPr>
        <w:t>that</w:t>
      </w:r>
      <w:r w:rsidRPr="005467AF">
        <w:rPr>
          <w:rFonts w:ascii="Tahoma" w:hAnsi="Tahoma" w:cs="Tahoma"/>
          <w:spacing w:val="-2"/>
        </w:rPr>
        <w:t xml:space="preserve"> </w:t>
      </w:r>
      <w:r w:rsidRPr="005467AF">
        <w:rPr>
          <w:rFonts w:ascii="Tahoma" w:hAnsi="Tahoma" w:cs="Tahoma"/>
        </w:rPr>
        <w:t>you</w:t>
      </w:r>
      <w:r w:rsidRPr="005467AF">
        <w:rPr>
          <w:rFonts w:ascii="Tahoma" w:hAnsi="Tahoma" w:cs="Tahoma"/>
          <w:spacing w:val="-2"/>
        </w:rPr>
        <w:t xml:space="preserve"> </w:t>
      </w:r>
      <w:r w:rsidRPr="005467AF">
        <w:rPr>
          <w:rFonts w:ascii="Tahoma" w:hAnsi="Tahoma" w:cs="Tahoma"/>
        </w:rPr>
        <w:t>can</w:t>
      </w:r>
      <w:r w:rsidRPr="005467AF">
        <w:rPr>
          <w:rFonts w:ascii="Tahoma" w:hAnsi="Tahoma" w:cs="Tahoma"/>
          <w:spacing w:val="-2"/>
        </w:rPr>
        <w:t xml:space="preserve"> </w:t>
      </w:r>
      <w:r w:rsidRPr="005467AF">
        <w:rPr>
          <w:rFonts w:ascii="Tahoma" w:hAnsi="Tahoma" w:cs="Tahoma"/>
        </w:rPr>
        <w:t>demonstrate</w:t>
      </w:r>
      <w:r w:rsidRPr="005467AF">
        <w:rPr>
          <w:rFonts w:ascii="Tahoma" w:hAnsi="Tahoma" w:cs="Tahoma"/>
          <w:spacing w:val="-2"/>
        </w:rPr>
        <w:t xml:space="preserve"> </w:t>
      </w:r>
      <w:r w:rsidRPr="005467AF">
        <w:rPr>
          <w:rFonts w:ascii="Tahoma" w:hAnsi="Tahoma" w:cs="Tahoma"/>
        </w:rPr>
        <w:t>skills</w:t>
      </w:r>
      <w:r w:rsidRPr="005467AF">
        <w:rPr>
          <w:rFonts w:ascii="Tahoma" w:hAnsi="Tahoma" w:cs="Tahoma"/>
          <w:spacing w:val="-2"/>
        </w:rPr>
        <w:t xml:space="preserve"> </w:t>
      </w:r>
      <w:r w:rsidRPr="005467AF">
        <w:rPr>
          <w:rFonts w:ascii="Tahoma" w:hAnsi="Tahoma" w:cs="Tahoma"/>
        </w:rPr>
        <w:t>that</w:t>
      </w:r>
      <w:r w:rsidRPr="005467AF">
        <w:rPr>
          <w:rFonts w:ascii="Tahoma" w:hAnsi="Tahoma" w:cs="Tahoma"/>
          <w:spacing w:val="-2"/>
        </w:rPr>
        <w:t xml:space="preserve"> </w:t>
      </w:r>
      <w:r w:rsidRPr="005467AF">
        <w:rPr>
          <w:rFonts w:ascii="Tahoma" w:hAnsi="Tahoma" w:cs="Tahoma"/>
        </w:rPr>
        <w:t>enhance</w:t>
      </w:r>
      <w:r w:rsidRPr="005467AF">
        <w:rPr>
          <w:rFonts w:ascii="Tahoma" w:hAnsi="Tahoma" w:cs="Tahoma"/>
          <w:spacing w:val="-2"/>
        </w:rPr>
        <w:t xml:space="preserve"> </w:t>
      </w:r>
      <w:r w:rsidRPr="005467AF">
        <w:rPr>
          <w:rFonts w:ascii="Tahoma" w:hAnsi="Tahoma" w:cs="Tahoma"/>
        </w:rPr>
        <w:t>your</w:t>
      </w:r>
      <w:r w:rsidRPr="005467AF">
        <w:rPr>
          <w:rFonts w:ascii="Tahoma" w:hAnsi="Tahoma" w:cs="Tahoma"/>
          <w:spacing w:val="-2"/>
        </w:rPr>
        <w:t xml:space="preserve"> </w:t>
      </w:r>
      <w:r w:rsidRPr="005467AF">
        <w:rPr>
          <w:rFonts w:ascii="Tahoma" w:hAnsi="Tahoma" w:cs="Tahoma"/>
        </w:rPr>
        <w:t>ability</w:t>
      </w:r>
      <w:r w:rsidRPr="005467AF">
        <w:rPr>
          <w:rFonts w:ascii="Tahoma" w:hAnsi="Tahoma" w:cs="Tahoma"/>
          <w:spacing w:val="-2"/>
        </w:rPr>
        <w:t xml:space="preserve"> </w:t>
      </w:r>
      <w:r w:rsidRPr="005467AF">
        <w:rPr>
          <w:rFonts w:ascii="Tahoma" w:hAnsi="Tahoma" w:cs="Tahoma"/>
        </w:rPr>
        <w:t>to</w:t>
      </w:r>
      <w:r w:rsidRPr="005467AF">
        <w:rPr>
          <w:rFonts w:ascii="Tahoma" w:hAnsi="Tahoma" w:cs="Tahoma"/>
          <w:spacing w:val="-2"/>
        </w:rPr>
        <w:t xml:space="preserve"> </w:t>
      </w:r>
      <w:r w:rsidRPr="005467AF">
        <w:rPr>
          <w:rFonts w:ascii="Tahoma" w:hAnsi="Tahoma" w:cs="Tahoma"/>
        </w:rPr>
        <w:t>interact with colleagues, students, senior staff, clients or other individuals in the work setting.</w:t>
      </w:r>
      <w:r w:rsidRPr="005467AF">
        <w:rPr>
          <w:rFonts w:ascii="Tahoma" w:hAnsi="Tahoma" w:cs="Tahoma"/>
          <w:i/>
          <w:iCs/>
        </w:rPr>
        <w:br/>
      </w:r>
    </w:p>
    <w:p w14:paraId="201F7CAC" w14:textId="798D4CA7" w:rsidR="000F0A69" w:rsidRPr="005467AF" w:rsidRDefault="000F0A69" w:rsidP="000F0A69">
      <w:pPr>
        <w:rPr>
          <w:rFonts w:ascii="Tahoma" w:hAnsi="Tahoma" w:cs="Tahoma"/>
          <w:color w:val="FF0000"/>
        </w:rPr>
      </w:pPr>
      <w:r w:rsidRPr="005467AF">
        <w:rPr>
          <w:rFonts w:ascii="Tahoma" w:hAnsi="Tahoma" w:cs="Tahoma"/>
          <w:color w:val="FF0000"/>
        </w:rPr>
        <w:t>Examples could include:</w:t>
      </w:r>
    </w:p>
    <w:p w14:paraId="72FE9F82" w14:textId="77777777" w:rsidR="000F0A69" w:rsidRPr="005467AF" w:rsidRDefault="000F0A69" w:rsidP="000F0A69">
      <w:pPr>
        <w:rPr>
          <w:rFonts w:ascii="Tahoma" w:hAnsi="Tahoma" w:cs="Tahoma"/>
          <w:b/>
          <w:color w:val="FF0000"/>
        </w:rPr>
      </w:pPr>
      <w:r w:rsidRPr="005467AF">
        <w:rPr>
          <w:rFonts w:ascii="Tahoma" w:hAnsi="Tahoma" w:cs="Tahoma"/>
          <w:color w:val="FF0000"/>
        </w:rPr>
        <w:t>To be added</w:t>
      </w:r>
    </w:p>
    <w:p w14:paraId="2CE765D1" w14:textId="77777777" w:rsidR="000F0A69" w:rsidRPr="005467AF" w:rsidRDefault="000F0A69" w:rsidP="000F0A69">
      <w:pPr>
        <w:pStyle w:val="BodyText"/>
        <w:rPr>
          <w:rFonts w:ascii="Tahoma" w:hAnsi="Tahoma" w:cs="Tahoma"/>
          <w:sz w:val="22"/>
          <w:szCs w:val="22"/>
        </w:rPr>
      </w:pPr>
    </w:p>
    <w:p w14:paraId="2269E15D" w14:textId="77777777" w:rsidR="00447FCE" w:rsidRDefault="000F0A69" w:rsidP="000F0A69">
      <w:pPr>
        <w:rPr>
          <w:rFonts w:ascii="Tahoma" w:hAnsi="Tahoma" w:cs="Tahoma"/>
          <w:color w:val="FF0000"/>
        </w:rPr>
      </w:pPr>
      <w:r w:rsidRPr="005467AF">
        <w:rPr>
          <w:rFonts w:ascii="Tahoma" w:hAnsi="Tahoma" w:cs="Tahoma"/>
          <w:b/>
          <w:spacing w:val="-2"/>
          <w:w w:val="105"/>
        </w:rPr>
        <w:t>C3. Demonstrate</w:t>
      </w:r>
      <w:r w:rsidRPr="005467AF">
        <w:rPr>
          <w:rFonts w:ascii="Tahoma" w:hAnsi="Tahoma" w:cs="Tahoma"/>
          <w:b/>
          <w:spacing w:val="-3"/>
          <w:w w:val="105"/>
        </w:rPr>
        <w:t xml:space="preserve"> </w:t>
      </w:r>
      <w:r w:rsidRPr="005467AF">
        <w:rPr>
          <w:rFonts w:ascii="Tahoma" w:hAnsi="Tahoma" w:cs="Tahoma"/>
          <w:b/>
          <w:spacing w:val="-2"/>
          <w:w w:val="105"/>
        </w:rPr>
        <w:t>an</w:t>
      </w:r>
      <w:r w:rsidRPr="005467AF">
        <w:rPr>
          <w:rFonts w:ascii="Tahoma" w:hAnsi="Tahoma" w:cs="Tahoma"/>
          <w:b/>
          <w:spacing w:val="-3"/>
          <w:w w:val="105"/>
        </w:rPr>
        <w:t xml:space="preserve"> </w:t>
      </w:r>
      <w:r w:rsidRPr="005467AF">
        <w:rPr>
          <w:rFonts w:ascii="Tahoma" w:hAnsi="Tahoma" w:cs="Tahoma"/>
          <w:b/>
          <w:spacing w:val="-2"/>
          <w:w w:val="105"/>
        </w:rPr>
        <w:t>ability</w:t>
      </w:r>
      <w:r w:rsidRPr="005467AF">
        <w:rPr>
          <w:rFonts w:ascii="Tahoma" w:hAnsi="Tahoma" w:cs="Tahoma"/>
          <w:b/>
          <w:spacing w:val="-3"/>
          <w:w w:val="105"/>
        </w:rPr>
        <w:t xml:space="preserve"> </w:t>
      </w:r>
      <w:r w:rsidRPr="005467AF">
        <w:rPr>
          <w:rFonts w:ascii="Tahoma" w:hAnsi="Tahoma" w:cs="Tahoma"/>
          <w:b/>
          <w:spacing w:val="-2"/>
          <w:w w:val="105"/>
        </w:rPr>
        <w:t>to</w:t>
      </w:r>
      <w:r w:rsidRPr="005467AF">
        <w:rPr>
          <w:rFonts w:ascii="Tahoma" w:hAnsi="Tahoma" w:cs="Tahoma"/>
          <w:b/>
          <w:spacing w:val="-3"/>
          <w:w w:val="105"/>
        </w:rPr>
        <w:t xml:space="preserve"> </w:t>
      </w:r>
      <w:r w:rsidRPr="005467AF">
        <w:rPr>
          <w:rFonts w:ascii="Tahoma" w:hAnsi="Tahoma" w:cs="Tahoma"/>
          <w:b/>
          <w:spacing w:val="-2"/>
          <w:w w:val="105"/>
        </w:rPr>
        <w:t>work</w:t>
      </w:r>
      <w:r w:rsidRPr="005467AF">
        <w:rPr>
          <w:rFonts w:ascii="Tahoma" w:hAnsi="Tahoma" w:cs="Tahoma"/>
          <w:b/>
          <w:spacing w:val="-3"/>
          <w:w w:val="105"/>
        </w:rPr>
        <w:t xml:space="preserve"> </w:t>
      </w:r>
      <w:r w:rsidRPr="005467AF">
        <w:rPr>
          <w:rFonts w:ascii="Tahoma" w:hAnsi="Tahoma" w:cs="Tahoma"/>
          <w:b/>
          <w:spacing w:val="-2"/>
          <w:w w:val="105"/>
        </w:rPr>
        <w:t>effectively</w:t>
      </w:r>
      <w:r w:rsidRPr="005467AF">
        <w:rPr>
          <w:rFonts w:ascii="Tahoma" w:hAnsi="Tahoma" w:cs="Tahoma"/>
          <w:b/>
          <w:spacing w:val="-3"/>
          <w:w w:val="105"/>
        </w:rPr>
        <w:t xml:space="preserve"> </w:t>
      </w:r>
      <w:r w:rsidRPr="005467AF">
        <w:rPr>
          <w:rFonts w:ascii="Tahoma" w:hAnsi="Tahoma" w:cs="Tahoma"/>
          <w:b/>
          <w:spacing w:val="-2"/>
          <w:w w:val="105"/>
        </w:rPr>
        <w:t>with</w:t>
      </w:r>
      <w:r w:rsidRPr="005467AF">
        <w:rPr>
          <w:rFonts w:ascii="Tahoma" w:hAnsi="Tahoma" w:cs="Tahoma"/>
          <w:b/>
          <w:spacing w:val="-3"/>
          <w:w w:val="105"/>
        </w:rPr>
        <w:t xml:space="preserve"> </w:t>
      </w:r>
      <w:r w:rsidRPr="005467AF">
        <w:rPr>
          <w:rFonts w:ascii="Tahoma" w:hAnsi="Tahoma" w:cs="Tahoma"/>
          <w:b/>
          <w:spacing w:val="-2"/>
          <w:w w:val="105"/>
        </w:rPr>
        <w:t>others.</w:t>
      </w:r>
      <w:r w:rsidRPr="005467AF">
        <w:rPr>
          <w:rFonts w:ascii="Tahoma" w:hAnsi="Tahoma" w:cs="Tahoma"/>
          <w:b/>
          <w:spacing w:val="-2"/>
          <w:w w:val="105"/>
        </w:rPr>
        <w:br/>
      </w:r>
      <w:r w:rsidRPr="005467AF">
        <w:rPr>
          <w:rFonts w:ascii="Tahoma" w:hAnsi="Tahoma" w:cs="Tahoma"/>
        </w:rPr>
        <w:t>This means ‘team work’, which can be in a large team or on a 1-to-1 basis. You should have a proven track record of working successfully with individuals in a wide variety of roles.</w:t>
      </w:r>
      <w:r w:rsidRPr="005467AF">
        <w:rPr>
          <w:rFonts w:ascii="Tahoma" w:hAnsi="Tahoma" w:cs="Tahoma"/>
        </w:rPr>
        <w:br/>
      </w:r>
    </w:p>
    <w:p w14:paraId="4439BE6B" w14:textId="559A7AE7" w:rsidR="000F0A69" w:rsidRPr="005467AF" w:rsidRDefault="000F0A69" w:rsidP="000F0A69">
      <w:pPr>
        <w:rPr>
          <w:rFonts w:ascii="Tahoma" w:hAnsi="Tahoma" w:cs="Tahoma"/>
          <w:color w:val="FF0000"/>
        </w:rPr>
      </w:pPr>
      <w:r w:rsidRPr="005467AF">
        <w:rPr>
          <w:rFonts w:ascii="Tahoma" w:hAnsi="Tahoma" w:cs="Tahoma"/>
          <w:color w:val="FF0000"/>
        </w:rPr>
        <w:t>Examples could include:</w:t>
      </w:r>
    </w:p>
    <w:p w14:paraId="764AF140" w14:textId="77777777" w:rsidR="000F0A69" w:rsidRPr="005467AF" w:rsidRDefault="000F0A69" w:rsidP="000F0A69">
      <w:pPr>
        <w:rPr>
          <w:rFonts w:ascii="Tahoma" w:hAnsi="Tahoma" w:cs="Tahoma"/>
          <w:b/>
          <w:color w:val="FF0000"/>
        </w:rPr>
      </w:pPr>
      <w:r w:rsidRPr="005467AF">
        <w:rPr>
          <w:rFonts w:ascii="Tahoma" w:hAnsi="Tahoma" w:cs="Tahoma"/>
          <w:color w:val="FF0000"/>
        </w:rPr>
        <w:t>To be added</w:t>
      </w:r>
    </w:p>
    <w:p w14:paraId="5A54296F" w14:textId="77777777" w:rsidR="001831E0" w:rsidRPr="001831E0" w:rsidRDefault="001831E0" w:rsidP="001831E0">
      <w:pPr>
        <w:widowControl w:val="0"/>
        <w:autoSpaceDE w:val="0"/>
        <w:autoSpaceDN w:val="0"/>
        <w:rPr>
          <w:rFonts w:ascii="Tahoma" w:hAnsi="Tahoma" w:cs="Tahoma"/>
        </w:rPr>
      </w:pPr>
    </w:p>
    <w:tbl>
      <w:tblPr>
        <w:tblStyle w:val="TableGrid"/>
        <w:tblW w:w="0" w:type="auto"/>
        <w:tblLook w:val="04A0" w:firstRow="1" w:lastRow="0" w:firstColumn="1" w:lastColumn="0" w:noHBand="0" w:noVBand="1"/>
      </w:tblPr>
      <w:tblGrid>
        <w:gridCol w:w="9628"/>
      </w:tblGrid>
      <w:tr w:rsidR="001831E0" w14:paraId="2071B710" w14:textId="77777777" w:rsidTr="00782F93">
        <w:trPr>
          <w:trHeight w:val="639"/>
        </w:trPr>
        <w:tc>
          <w:tcPr>
            <w:tcW w:w="9628" w:type="dxa"/>
            <w:vAlign w:val="center"/>
          </w:tcPr>
          <w:p w14:paraId="7DDE4F0E" w14:textId="77777777" w:rsidR="001831E0" w:rsidRPr="00447FCE" w:rsidRDefault="001831E0" w:rsidP="001831E0">
            <w:pPr>
              <w:rPr>
                <w:rFonts w:ascii="Tahoma" w:hAnsi="Tahoma" w:cs="Tahoma"/>
                <w:b/>
                <w:bCs/>
                <w:color w:val="FF4001"/>
              </w:rPr>
            </w:pPr>
            <w:r w:rsidRPr="00447FCE">
              <w:rPr>
                <w:rFonts w:ascii="Tahoma" w:hAnsi="Tahoma" w:cs="Tahoma"/>
                <w:b/>
                <w:bCs/>
                <w:color w:val="FF4001"/>
              </w:rPr>
              <w:t>Section D</w:t>
            </w:r>
          </w:p>
          <w:p w14:paraId="7C92A285" w14:textId="548BC88A" w:rsidR="001831E0" w:rsidRPr="001831E0" w:rsidRDefault="001831E0" w:rsidP="001831E0">
            <w:pPr>
              <w:spacing w:line="242" w:lineRule="auto"/>
              <w:rPr>
                <w:rFonts w:ascii="Tahoma" w:hAnsi="Tahoma" w:cs="Tahoma"/>
                <w:b/>
                <w:color w:val="FF4001"/>
              </w:rPr>
            </w:pPr>
            <w:r w:rsidRPr="00447FCE">
              <w:rPr>
                <w:rFonts w:ascii="Tahoma" w:hAnsi="Tahoma" w:cs="Tahoma"/>
                <w:b/>
                <w:bCs/>
                <w:color w:val="FF4001"/>
              </w:rPr>
              <w:t>Professional Practice</w:t>
            </w:r>
            <w:r>
              <w:rPr>
                <w:rFonts w:ascii="Tahoma" w:hAnsi="Tahoma" w:cs="Tahoma"/>
                <w:b/>
                <w:bCs/>
                <w:color w:val="FF4001"/>
              </w:rPr>
              <w:t>:</w:t>
            </w:r>
          </w:p>
        </w:tc>
      </w:tr>
    </w:tbl>
    <w:p w14:paraId="773A7BC0" w14:textId="11994B19" w:rsidR="00447FCE" w:rsidRDefault="00447FCE" w:rsidP="000F0A69">
      <w:pPr>
        <w:rPr>
          <w:rFonts w:ascii="Tahoma" w:hAnsi="Tahoma" w:cs="Tahoma"/>
          <w:b/>
          <w:bCs/>
          <w:w w:val="105"/>
        </w:rPr>
      </w:pPr>
    </w:p>
    <w:p w14:paraId="5612FF99" w14:textId="52F76069" w:rsidR="000F0A69" w:rsidRPr="005467AF" w:rsidRDefault="000F0A69" w:rsidP="000F0A69">
      <w:pPr>
        <w:rPr>
          <w:rFonts w:ascii="Tahoma" w:hAnsi="Tahoma" w:cs="Tahoma"/>
        </w:rPr>
      </w:pPr>
      <w:r w:rsidRPr="005467AF">
        <w:rPr>
          <w:rFonts w:ascii="Tahoma" w:hAnsi="Tahoma" w:cs="Tahoma"/>
          <w:b/>
          <w:bCs/>
          <w:w w:val="105"/>
        </w:rPr>
        <w:t>D1. Recognise</w:t>
      </w:r>
      <w:r w:rsidRPr="005467AF">
        <w:rPr>
          <w:rFonts w:ascii="Tahoma" w:hAnsi="Tahoma" w:cs="Tahoma"/>
          <w:b/>
          <w:bCs/>
          <w:spacing w:val="-5"/>
          <w:w w:val="105"/>
        </w:rPr>
        <w:t xml:space="preserve"> </w:t>
      </w:r>
      <w:r w:rsidRPr="005467AF">
        <w:rPr>
          <w:rFonts w:ascii="Tahoma" w:hAnsi="Tahoma" w:cs="Tahoma"/>
          <w:b/>
          <w:bCs/>
          <w:w w:val="105"/>
        </w:rPr>
        <w:t>problems</w:t>
      </w:r>
      <w:r w:rsidRPr="005467AF">
        <w:rPr>
          <w:rFonts w:ascii="Tahoma" w:hAnsi="Tahoma" w:cs="Tahoma"/>
          <w:b/>
          <w:bCs/>
          <w:spacing w:val="-5"/>
          <w:w w:val="105"/>
        </w:rPr>
        <w:t xml:space="preserve"> </w:t>
      </w:r>
      <w:r w:rsidRPr="005467AF">
        <w:rPr>
          <w:rFonts w:ascii="Tahoma" w:hAnsi="Tahoma" w:cs="Tahoma"/>
          <w:b/>
          <w:bCs/>
          <w:w w:val="105"/>
        </w:rPr>
        <w:t>and</w:t>
      </w:r>
      <w:r w:rsidRPr="005467AF">
        <w:rPr>
          <w:rFonts w:ascii="Tahoma" w:hAnsi="Tahoma" w:cs="Tahoma"/>
          <w:b/>
          <w:bCs/>
          <w:spacing w:val="-5"/>
          <w:w w:val="105"/>
        </w:rPr>
        <w:t xml:space="preserve"> </w:t>
      </w:r>
      <w:r w:rsidRPr="005467AF">
        <w:rPr>
          <w:rFonts w:ascii="Tahoma" w:hAnsi="Tahoma" w:cs="Tahoma"/>
          <w:b/>
          <w:bCs/>
          <w:w w:val="105"/>
        </w:rPr>
        <w:t>apply</w:t>
      </w:r>
      <w:r w:rsidRPr="005467AF">
        <w:rPr>
          <w:rFonts w:ascii="Tahoma" w:hAnsi="Tahoma" w:cs="Tahoma"/>
          <w:b/>
          <w:bCs/>
          <w:spacing w:val="-5"/>
          <w:w w:val="105"/>
        </w:rPr>
        <w:t xml:space="preserve"> </w:t>
      </w:r>
      <w:r w:rsidRPr="005467AF">
        <w:rPr>
          <w:rFonts w:ascii="Tahoma" w:hAnsi="Tahoma" w:cs="Tahoma"/>
          <w:b/>
          <w:bCs/>
          <w:w w:val="105"/>
        </w:rPr>
        <w:t>appropriate</w:t>
      </w:r>
      <w:r w:rsidRPr="005467AF">
        <w:rPr>
          <w:rFonts w:ascii="Tahoma" w:hAnsi="Tahoma" w:cs="Tahoma"/>
          <w:b/>
          <w:bCs/>
          <w:spacing w:val="-5"/>
          <w:w w:val="105"/>
        </w:rPr>
        <w:t xml:space="preserve"> </w:t>
      </w:r>
      <w:r w:rsidRPr="005467AF">
        <w:rPr>
          <w:rFonts w:ascii="Tahoma" w:hAnsi="Tahoma" w:cs="Tahoma"/>
          <w:b/>
          <w:bCs/>
          <w:w w:val="105"/>
        </w:rPr>
        <w:t>methods</w:t>
      </w:r>
      <w:r w:rsidRPr="005467AF">
        <w:rPr>
          <w:rFonts w:ascii="Tahoma" w:hAnsi="Tahoma" w:cs="Tahoma"/>
          <w:b/>
          <w:bCs/>
          <w:spacing w:val="-5"/>
          <w:w w:val="105"/>
        </w:rPr>
        <w:t xml:space="preserve"> </w:t>
      </w:r>
      <w:r w:rsidRPr="005467AF">
        <w:rPr>
          <w:rFonts w:ascii="Tahoma" w:hAnsi="Tahoma" w:cs="Tahoma"/>
          <w:b/>
          <w:bCs/>
          <w:w w:val="105"/>
        </w:rPr>
        <w:t>to</w:t>
      </w:r>
      <w:r w:rsidRPr="005467AF">
        <w:rPr>
          <w:rFonts w:ascii="Tahoma" w:hAnsi="Tahoma" w:cs="Tahoma"/>
          <w:b/>
          <w:bCs/>
          <w:spacing w:val="-5"/>
          <w:w w:val="105"/>
        </w:rPr>
        <w:t xml:space="preserve"> </w:t>
      </w:r>
      <w:r w:rsidRPr="005467AF">
        <w:rPr>
          <w:rFonts w:ascii="Tahoma" w:hAnsi="Tahoma" w:cs="Tahoma"/>
          <w:b/>
          <w:bCs/>
          <w:w w:val="105"/>
        </w:rPr>
        <w:t>identify</w:t>
      </w:r>
      <w:r w:rsidRPr="005467AF">
        <w:rPr>
          <w:rFonts w:ascii="Tahoma" w:hAnsi="Tahoma" w:cs="Tahoma"/>
          <w:b/>
          <w:bCs/>
          <w:spacing w:val="-5"/>
          <w:w w:val="105"/>
        </w:rPr>
        <w:t xml:space="preserve"> </w:t>
      </w:r>
      <w:r w:rsidRPr="005467AF">
        <w:rPr>
          <w:rFonts w:ascii="Tahoma" w:hAnsi="Tahoma" w:cs="Tahoma"/>
          <w:b/>
          <w:bCs/>
          <w:w w:val="105"/>
        </w:rPr>
        <w:t>causes and achieve solutions.</w:t>
      </w:r>
      <w:r w:rsidRPr="005467AF">
        <w:rPr>
          <w:rFonts w:ascii="Tahoma" w:hAnsi="Tahoma" w:cs="Tahoma"/>
          <w:b/>
          <w:bCs/>
          <w:w w:val="105"/>
        </w:rPr>
        <w:br/>
      </w:r>
      <w:r w:rsidRPr="005467AF">
        <w:rPr>
          <w:rFonts w:ascii="Tahoma" w:hAnsi="Tahoma" w:cs="Tahoma"/>
        </w:rPr>
        <w:t>This means you can describe an example which will demonstrate your understanding of the underlying principles of an activity and how, because of this understanding, you are then able to modify a process to improve the outcome or to ensure completion. Advise on appropriate practices and propose innovative solutions to problems.</w:t>
      </w:r>
    </w:p>
    <w:p w14:paraId="6241E510" w14:textId="77777777" w:rsidR="00447FCE" w:rsidRDefault="00447FCE" w:rsidP="000F0A69">
      <w:pPr>
        <w:rPr>
          <w:rFonts w:ascii="Tahoma" w:hAnsi="Tahoma" w:cs="Tahoma"/>
          <w:color w:val="FF0000"/>
        </w:rPr>
      </w:pPr>
    </w:p>
    <w:p w14:paraId="31E482EC" w14:textId="782FF11D" w:rsidR="000F0A69" w:rsidRPr="005467AF" w:rsidRDefault="000F0A69" w:rsidP="000F0A69">
      <w:pPr>
        <w:rPr>
          <w:rFonts w:ascii="Tahoma" w:hAnsi="Tahoma" w:cs="Tahoma"/>
          <w:color w:val="FF0000"/>
        </w:rPr>
      </w:pPr>
      <w:r w:rsidRPr="005467AF">
        <w:rPr>
          <w:rFonts w:ascii="Tahoma" w:hAnsi="Tahoma" w:cs="Tahoma"/>
          <w:color w:val="FF0000"/>
        </w:rPr>
        <w:t>Examples could include:</w:t>
      </w:r>
    </w:p>
    <w:p w14:paraId="267F789E" w14:textId="77777777" w:rsidR="000F0A69" w:rsidRPr="005467AF" w:rsidRDefault="000F0A69" w:rsidP="000F0A69">
      <w:pPr>
        <w:rPr>
          <w:rFonts w:ascii="Tahoma" w:hAnsi="Tahoma" w:cs="Tahoma"/>
          <w:b/>
          <w:color w:val="FF0000"/>
        </w:rPr>
      </w:pPr>
      <w:r w:rsidRPr="005467AF">
        <w:rPr>
          <w:rFonts w:ascii="Tahoma" w:hAnsi="Tahoma" w:cs="Tahoma"/>
          <w:color w:val="FF0000"/>
        </w:rPr>
        <w:t>To be added</w:t>
      </w:r>
    </w:p>
    <w:p w14:paraId="5ABD7DFE" w14:textId="77777777" w:rsidR="00447FCE" w:rsidRDefault="00447FCE" w:rsidP="000F0A69">
      <w:pPr>
        <w:spacing w:line="272" w:lineRule="exact"/>
        <w:rPr>
          <w:rFonts w:ascii="Tahoma" w:hAnsi="Tahoma" w:cs="Tahoma"/>
          <w:b/>
          <w:spacing w:val="-2"/>
          <w:w w:val="105"/>
        </w:rPr>
      </w:pPr>
    </w:p>
    <w:p w14:paraId="5D3F373E" w14:textId="77777777" w:rsidR="00447FCE" w:rsidRDefault="00447FCE" w:rsidP="000F0A69">
      <w:pPr>
        <w:spacing w:line="272" w:lineRule="exact"/>
        <w:rPr>
          <w:rFonts w:ascii="Tahoma" w:hAnsi="Tahoma" w:cs="Tahoma"/>
          <w:b/>
          <w:spacing w:val="-2"/>
          <w:w w:val="105"/>
        </w:rPr>
      </w:pPr>
    </w:p>
    <w:p w14:paraId="27649CD4" w14:textId="77777777" w:rsidR="00447FCE" w:rsidRDefault="000F0A69" w:rsidP="000F0A69">
      <w:pPr>
        <w:spacing w:line="272" w:lineRule="exact"/>
        <w:rPr>
          <w:rFonts w:ascii="Tahoma" w:hAnsi="Tahoma" w:cs="Tahoma"/>
        </w:rPr>
      </w:pPr>
      <w:r w:rsidRPr="005467AF">
        <w:rPr>
          <w:rFonts w:ascii="Tahoma" w:hAnsi="Tahoma" w:cs="Tahoma"/>
          <w:b/>
          <w:spacing w:val="-2"/>
          <w:w w:val="105"/>
        </w:rPr>
        <w:lastRenderedPageBreak/>
        <w:br/>
        <w:t>D2. Identify,</w:t>
      </w:r>
      <w:r w:rsidRPr="005467AF">
        <w:rPr>
          <w:rFonts w:ascii="Tahoma" w:hAnsi="Tahoma" w:cs="Tahoma"/>
          <w:b/>
          <w:spacing w:val="-4"/>
          <w:w w:val="105"/>
        </w:rPr>
        <w:t xml:space="preserve"> </w:t>
      </w:r>
      <w:r w:rsidRPr="005467AF">
        <w:rPr>
          <w:rFonts w:ascii="Tahoma" w:hAnsi="Tahoma" w:cs="Tahoma"/>
          <w:b/>
          <w:spacing w:val="-2"/>
          <w:w w:val="105"/>
        </w:rPr>
        <w:t>organise</w:t>
      </w:r>
      <w:r w:rsidRPr="005467AF">
        <w:rPr>
          <w:rFonts w:ascii="Tahoma" w:hAnsi="Tahoma" w:cs="Tahoma"/>
          <w:b/>
          <w:spacing w:val="-4"/>
          <w:w w:val="105"/>
        </w:rPr>
        <w:t xml:space="preserve"> </w:t>
      </w:r>
      <w:r w:rsidRPr="005467AF">
        <w:rPr>
          <w:rFonts w:ascii="Tahoma" w:hAnsi="Tahoma" w:cs="Tahoma"/>
          <w:b/>
          <w:spacing w:val="-2"/>
          <w:w w:val="105"/>
        </w:rPr>
        <w:t>and</w:t>
      </w:r>
      <w:r w:rsidRPr="005467AF">
        <w:rPr>
          <w:rFonts w:ascii="Tahoma" w:hAnsi="Tahoma" w:cs="Tahoma"/>
          <w:b/>
          <w:spacing w:val="-4"/>
          <w:w w:val="105"/>
        </w:rPr>
        <w:t xml:space="preserve"> </w:t>
      </w:r>
      <w:r w:rsidRPr="005467AF">
        <w:rPr>
          <w:rFonts w:ascii="Tahoma" w:hAnsi="Tahoma" w:cs="Tahoma"/>
          <w:b/>
          <w:spacing w:val="-2"/>
          <w:w w:val="105"/>
        </w:rPr>
        <w:t>use</w:t>
      </w:r>
      <w:r w:rsidRPr="005467AF">
        <w:rPr>
          <w:rFonts w:ascii="Tahoma" w:hAnsi="Tahoma" w:cs="Tahoma"/>
          <w:b/>
          <w:spacing w:val="-3"/>
          <w:w w:val="105"/>
        </w:rPr>
        <w:t xml:space="preserve"> </w:t>
      </w:r>
      <w:r w:rsidRPr="005467AF">
        <w:rPr>
          <w:rFonts w:ascii="Tahoma" w:hAnsi="Tahoma" w:cs="Tahoma"/>
          <w:b/>
          <w:spacing w:val="-2"/>
          <w:w w:val="105"/>
        </w:rPr>
        <w:t>resources</w:t>
      </w:r>
      <w:r w:rsidRPr="005467AF">
        <w:rPr>
          <w:rFonts w:ascii="Tahoma" w:hAnsi="Tahoma" w:cs="Tahoma"/>
          <w:b/>
          <w:spacing w:val="-4"/>
          <w:w w:val="105"/>
        </w:rPr>
        <w:t xml:space="preserve"> </w:t>
      </w:r>
      <w:r w:rsidRPr="005467AF">
        <w:rPr>
          <w:rFonts w:ascii="Tahoma" w:hAnsi="Tahoma" w:cs="Tahoma"/>
          <w:b/>
          <w:spacing w:val="-2"/>
          <w:w w:val="105"/>
        </w:rPr>
        <w:t>effectively</w:t>
      </w:r>
      <w:r w:rsidRPr="005467AF">
        <w:rPr>
          <w:rFonts w:ascii="Tahoma" w:hAnsi="Tahoma" w:cs="Tahoma"/>
          <w:b/>
          <w:spacing w:val="-4"/>
          <w:w w:val="105"/>
        </w:rPr>
        <w:t xml:space="preserve"> </w:t>
      </w:r>
      <w:r w:rsidRPr="005467AF">
        <w:rPr>
          <w:rFonts w:ascii="Tahoma" w:hAnsi="Tahoma" w:cs="Tahoma"/>
          <w:b/>
          <w:spacing w:val="-2"/>
          <w:w w:val="105"/>
        </w:rPr>
        <w:t>to</w:t>
      </w:r>
      <w:r w:rsidRPr="005467AF">
        <w:rPr>
          <w:rFonts w:ascii="Tahoma" w:hAnsi="Tahoma" w:cs="Tahoma"/>
          <w:b/>
          <w:spacing w:val="-3"/>
          <w:w w:val="105"/>
        </w:rPr>
        <w:t xml:space="preserve"> </w:t>
      </w:r>
      <w:r w:rsidRPr="005467AF">
        <w:rPr>
          <w:rFonts w:ascii="Tahoma" w:hAnsi="Tahoma" w:cs="Tahoma"/>
          <w:b/>
          <w:spacing w:val="-2"/>
          <w:w w:val="105"/>
        </w:rPr>
        <w:t>complete</w:t>
      </w:r>
      <w:r w:rsidRPr="005467AF">
        <w:rPr>
          <w:rFonts w:ascii="Tahoma" w:hAnsi="Tahoma" w:cs="Tahoma"/>
          <w:b/>
          <w:spacing w:val="-4"/>
          <w:w w:val="105"/>
        </w:rPr>
        <w:t xml:space="preserve"> </w:t>
      </w:r>
      <w:r w:rsidRPr="005467AF">
        <w:rPr>
          <w:rFonts w:ascii="Tahoma" w:hAnsi="Tahoma" w:cs="Tahoma"/>
          <w:b/>
          <w:spacing w:val="-2"/>
          <w:w w:val="105"/>
        </w:rPr>
        <w:t>tasks.</w:t>
      </w:r>
      <w:r w:rsidRPr="005467AF">
        <w:rPr>
          <w:rFonts w:ascii="Tahoma" w:hAnsi="Tahoma" w:cs="Tahoma"/>
          <w:b/>
          <w:spacing w:val="-2"/>
          <w:w w:val="105"/>
        </w:rPr>
        <w:br/>
      </w:r>
    </w:p>
    <w:p w14:paraId="034319EC" w14:textId="5D3723C8" w:rsidR="000F0A69" w:rsidRPr="005467AF" w:rsidRDefault="000F0A69" w:rsidP="000F0A69">
      <w:pPr>
        <w:spacing w:line="272" w:lineRule="exact"/>
        <w:rPr>
          <w:rFonts w:ascii="Tahoma" w:hAnsi="Tahoma" w:cs="Tahoma"/>
        </w:rPr>
      </w:pPr>
      <w:r w:rsidRPr="005467AF">
        <w:rPr>
          <w:rFonts w:ascii="Tahoma" w:hAnsi="Tahoma" w:cs="Tahoma"/>
        </w:rPr>
        <w:t>This means that you can give examples of work that you have undertaken where the method, programme, equipment, or materials used was chosen as the best (or most relevant) to use.</w:t>
      </w:r>
    </w:p>
    <w:p w14:paraId="30FEFC62" w14:textId="77777777" w:rsidR="00447FCE" w:rsidRDefault="00447FCE" w:rsidP="000F0A69">
      <w:pPr>
        <w:rPr>
          <w:rFonts w:ascii="Tahoma" w:hAnsi="Tahoma" w:cs="Tahoma"/>
          <w:color w:val="FF0000"/>
        </w:rPr>
      </w:pPr>
    </w:p>
    <w:p w14:paraId="40462204" w14:textId="59E13D71" w:rsidR="000F0A69" w:rsidRPr="005467AF" w:rsidRDefault="000F0A69" w:rsidP="000F0A69">
      <w:pPr>
        <w:rPr>
          <w:rFonts w:ascii="Tahoma" w:hAnsi="Tahoma" w:cs="Tahoma"/>
          <w:color w:val="FF0000"/>
        </w:rPr>
      </w:pPr>
      <w:r w:rsidRPr="005467AF">
        <w:rPr>
          <w:rFonts w:ascii="Tahoma" w:hAnsi="Tahoma" w:cs="Tahoma"/>
          <w:color w:val="FF0000"/>
        </w:rPr>
        <w:t>Examples could include:</w:t>
      </w:r>
    </w:p>
    <w:p w14:paraId="5D93BE88" w14:textId="77777777" w:rsidR="000F0A69" w:rsidRPr="005467AF" w:rsidRDefault="000F0A69" w:rsidP="000F0A69">
      <w:pPr>
        <w:rPr>
          <w:rFonts w:ascii="Tahoma" w:hAnsi="Tahoma" w:cs="Tahoma"/>
          <w:b/>
          <w:color w:val="FF0000"/>
        </w:rPr>
      </w:pPr>
      <w:r w:rsidRPr="005467AF">
        <w:rPr>
          <w:rFonts w:ascii="Tahoma" w:hAnsi="Tahoma" w:cs="Tahoma"/>
          <w:color w:val="FF0000"/>
        </w:rPr>
        <w:t>To be added</w:t>
      </w:r>
    </w:p>
    <w:p w14:paraId="08015867" w14:textId="77777777" w:rsidR="000F0A69" w:rsidRPr="005467AF" w:rsidRDefault="000F0A69" w:rsidP="000F0A69">
      <w:pPr>
        <w:rPr>
          <w:rFonts w:ascii="Tahoma" w:hAnsi="Tahoma" w:cs="Tahoma"/>
        </w:rPr>
      </w:pPr>
    </w:p>
    <w:p w14:paraId="4233B595" w14:textId="77777777" w:rsidR="00447FCE" w:rsidRDefault="000F0A69" w:rsidP="000F0A69">
      <w:pPr>
        <w:pStyle w:val="Heading4"/>
        <w:rPr>
          <w:rFonts w:ascii="Tahoma" w:hAnsi="Tahoma" w:cs="Tahoma"/>
          <w:i w:val="0"/>
          <w:iCs w:val="0"/>
          <w:color w:val="auto"/>
        </w:rPr>
      </w:pPr>
      <w:r w:rsidRPr="005467AF">
        <w:rPr>
          <w:rFonts w:ascii="Tahoma" w:hAnsi="Tahoma" w:cs="Tahoma"/>
          <w:b/>
          <w:bCs/>
          <w:i w:val="0"/>
          <w:iCs w:val="0"/>
          <w:color w:val="auto"/>
        </w:rPr>
        <w:t>D3. Participate</w:t>
      </w:r>
      <w:r w:rsidRPr="005467AF">
        <w:rPr>
          <w:rFonts w:ascii="Tahoma" w:hAnsi="Tahoma" w:cs="Tahoma"/>
          <w:b/>
          <w:bCs/>
          <w:i w:val="0"/>
          <w:iCs w:val="0"/>
          <w:color w:val="auto"/>
          <w:spacing w:val="18"/>
        </w:rPr>
        <w:t xml:space="preserve"> </w:t>
      </w:r>
      <w:r w:rsidRPr="005467AF">
        <w:rPr>
          <w:rFonts w:ascii="Tahoma" w:hAnsi="Tahoma" w:cs="Tahoma"/>
          <w:b/>
          <w:bCs/>
          <w:i w:val="0"/>
          <w:iCs w:val="0"/>
          <w:color w:val="auto"/>
        </w:rPr>
        <w:t>in</w:t>
      </w:r>
      <w:r w:rsidRPr="005467AF">
        <w:rPr>
          <w:rFonts w:ascii="Tahoma" w:hAnsi="Tahoma" w:cs="Tahoma"/>
          <w:b/>
          <w:bCs/>
          <w:i w:val="0"/>
          <w:iCs w:val="0"/>
          <w:color w:val="auto"/>
          <w:spacing w:val="19"/>
        </w:rPr>
        <w:t xml:space="preserve"> </w:t>
      </w:r>
      <w:r w:rsidRPr="005467AF">
        <w:rPr>
          <w:rFonts w:ascii="Tahoma" w:hAnsi="Tahoma" w:cs="Tahoma"/>
          <w:b/>
          <w:bCs/>
          <w:i w:val="0"/>
          <w:iCs w:val="0"/>
          <w:color w:val="auto"/>
        </w:rPr>
        <w:t>continuous</w:t>
      </w:r>
      <w:r w:rsidRPr="005467AF">
        <w:rPr>
          <w:rFonts w:ascii="Tahoma" w:hAnsi="Tahoma" w:cs="Tahoma"/>
          <w:b/>
          <w:bCs/>
          <w:i w:val="0"/>
          <w:iCs w:val="0"/>
          <w:color w:val="auto"/>
          <w:spacing w:val="18"/>
        </w:rPr>
        <w:t xml:space="preserve"> </w:t>
      </w:r>
      <w:r w:rsidRPr="005467AF">
        <w:rPr>
          <w:rFonts w:ascii="Tahoma" w:hAnsi="Tahoma" w:cs="Tahoma"/>
          <w:b/>
          <w:bCs/>
          <w:i w:val="0"/>
          <w:iCs w:val="0"/>
          <w:color w:val="auto"/>
        </w:rPr>
        <w:t>performance</w:t>
      </w:r>
      <w:r w:rsidRPr="005467AF">
        <w:rPr>
          <w:rFonts w:ascii="Tahoma" w:hAnsi="Tahoma" w:cs="Tahoma"/>
          <w:b/>
          <w:bCs/>
          <w:i w:val="0"/>
          <w:iCs w:val="0"/>
          <w:color w:val="auto"/>
          <w:spacing w:val="19"/>
        </w:rPr>
        <w:t xml:space="preserve"> </w:t>
      </w:r>
      <w:r w:rsidRPr="005467AF">
        <w:rPr>
          <w:rFonts w:ascii="Tahoma" w:hAnsi="Tahoma" w:cs="Tahoma"/>
          <w:b/>
          <w:bCs/>
          <w:i w:val="0"/>
          <w:iCs w:val="0"/>
          <w:color w:val="auto"/>
          <w:spacing w:val="-2"/>
        </w:rPr>
        <w:t>improvement.</w:t>
      </w:r>
      <w:r w:rsidRPr="005467AF">
        <w:rPr>
          <w:rFonts w:ascii="Tahoma" w:hAnsi="Tahoma" w:cs="Tahoma"/>
          <w:b/>
          <w:bCs/>
          <w:i w:val="0"/>
          <w:iCs w:val="0"/>
          <w:color w:val="auto"/>
          <w:spacing w:val="-2"/>
        </w:rPr>
        <w:br/>
      </w:r>
    </w:p>
    <w:p w14:paraId="36A91799" w14:textId="4124F765" w:rsidR="000F0A69" w:rsidRPr="005467AF" w:rsidRDefault="000F0A69" w:rsidP="000F0A69">
      <w:pPr>
        <w:pStyle w:val="Heading4"/>
        <w:rPr>
          <w:rFonts w:ascii="Tahoma" w:hAnsi="Tahoma" w:cs="Tahoma"/>
          <w:i w:val="0"/>
          <w:iCs w:val="0"/>
          <w:color w:val="auto"/>
        </w:rPr>
      </w:pPr>
      <w:r w:rsidRPr="005467AF">
        <w:rPr>
          <w:rFonts w:ascii="Tahoma" w:hAnsi="Tahoma" w:cs="Tahoma"/>
          <w:i w:val="0"/>
          <w:iCs w:val="0"/>
          <w:color w:val="auto"/>
        </w:rPr>
        <w:t>This means that you can give an example, which shows how you are aware of progress in your area and seek ways of improving the efficiency of your work. It should describe how you seek to discuss with your supervisor or clients, colleagues etc. the strategy for achieving this. Makes suggestions for improvements to practice, policy or procedures.</w:t>
      </w:r>
    </w:p>
    <w:p w14:paraId="62404D7F" w14:textId="77777777" w:rsidR="00447FCE" w:rsidRDefault="00447FCE" w:rsidP="000F0A69">
      <w:pPr>
        <w:rPr>
          <w:rFonts w:ascii="Tahoma" w:hAnsi="Tahoma" w:cs="Tahoma"/>
          <w:color w:val="FF0000"/>
        </w:rPr>
      </w:pPr>
    </w:p>
    <w:p w14:paraId="0FFB1A8F" w14:textId="54C9F171" w:rsidR="000F0A69" w:rsidRPr="005467AF" w:rsidRDefault="000F0A69" w:rsidP="000F0A69">
      <w:pPr>
        <w:rPr>
          <w:rFonts w:ascii="Tahoma" w:hAnsi="Tahoma" w:cs="Tahoma"/>
          <w:color w:val="FF0000"/>
        </w:rPr>
      </w:pPr>
      <w:r w:rsidRPr="005467AF">
        <w:rPr>
          <w:rFonts w:ascii="Tahoma" w:hAnsi="Tahoma" w:cs="Tahoma"/>
          <w:color w:val="FF0000"/>
        </w:rPr>
        <w:t>Examples could include:</w:t>
      </w:r>
    </w:p>
    <w:p w14:paraId="2F36887D" w14:textId="77777777" w:rsidR="000F0A69" w:rsidRPr="005467AF" w:rsidRDefault="000F0A69" w:rsidP="000F0A69">
      <w:pPr>
        <w:rPr>
          <w:rFonts w:ascii="Tahoma" w:hAnsi="Tahoma" w:cs="Tahoma"/>
          <w:b/>
          <w:color w:val="FF0000"/>
        </w:rPr>
      </w:pPr>
      <w:r w:rsidRPr="005467AF">
        <w:rPr>
          <w:rFonts w:ascii="Tahoma" w:hAnsi="Tahoma" w:cs="Tahoma"/>
          <w:color w:val="FF0000"/>
        </w:rPr>
        <w:t>To be added</w:t>
      </w:r>
    </w:p>
    <w:p w14:paraId="737F66E6" w14:textId="77777777" w:rsidR="001831E0" w:rsidRPr="001831E0" w:rsidRDefault="001831E0" w:rsidP="001831E0">
      <w:pPr>
        <w:widowControl w:val="0"/>
        <w:autoSpaceDE w:val="0"/>
        <w:autoSpaceDN w:val="0"/>
        <w:rPr>
          <w:rFonts w:ascii="Tahoma" w:hAnsi="Tahoma" w:cs="Tahoma"/>
        </w:rPr>
      </w:pPr>
    </w:p>
    <w:tbl>
      <w:tblPr>
        <w:tblStyle w:val="TableGrid"/>
        <w:tblW w:w="0" w:type="auto"/>
        <w:tblLook w:val="04A0" w:firstRow="1" w:lastRow="0" w:firstColumn="1" w:lastColumn="0" w:noHBand="0" w:noVBand="1"/>
      </w:tblPr>
      <w:tblGrid>
        <w:gridCol w:w="9628"/>
      </w:tblGrid>
      <w:tr w:rsidR="001831E0" w14:paraId="79815B68" w14:textId="77777777" w:rsidTr="00782F93">
        <w:trPr>
          <w:trHeight w:val="639"/>
        </w:trPr>
        <w:tc>
          <w:tcPr>
            <w:tcW w:w="9628" w:type="dxa"/>
            <w:vAlign w:val="center"/>
          </w:tcPr>
          <w:p w14:paraId="3A607202" w14:textId="77777777" w:rsidR="001831E0" w:rsidRPr="00447FCE" w:rsidRDefault="001831E0" w:rsidP="001831E0">
            <w:pPr>
              <w:rPr>
                <w:rFonts w:ascii="Tahoma" w:hAnsi="Tahoma" w:cs="Tahoma"/>
                <w:b/>
                <w:bCs/>
                <w:color w:val="FF4001"/>
              </w:rPr>
            </w:pPr>
            <w:r w:rsidRPr="00447FCE">
              <w:rPr>
                <w:rFonts w:ascii="Tahoma" w:hAnsi="Tahoma" w:cs="Tahoma"/>
                <w:b/>
                <w:bCs/>
                <w:color w:val="FF4001"/>
              </w:rPr>
              <w:t>Section E</w:t>
            </w:r>
          </w:p>
          <w:p w14:paraId="5DE01B3A" w14:textId="79BEA45D" w:rsidR="001831E0" w:rsidRPr="001831E0" w:rsidRDefault="001831E0" w:rsidP="001831E0">
            <w:pPr>
              <w:rPr>
                <w:rFonts w:ascii="Tahoma" w:hAnsi="Tahoma" w:cs="Tahoma"/>
                <w:b/>
                <w:bCs/>
                <w:color w:val="FF4001"/>
              </w:rPr>
            </w:pPr>
            <w:r w:rsidRPr="00447FCE">
              <w:rPr>
                <w:rFonts w:ascii="Tahoma" w:hAnsi="Tahoma" w:cs="Tahoma"/>
                <w:b/>
                <w:bCs/>
                <w:color w:val="FF4001"/>
              </w:rPr>
              <w:t>Personal and Professional Development</w:t>
            </w:r>
            <w:r>
              <w:rPr>
                <w:rFonts w:ascii="Tahoma" w:hAnsi="Tahoma" w:cs="Tahoma"/>
                <w:b/>
                <w:bCs/>
                <w:color w:val="FF4001"/>
              </w:rPr>
              <w:t>:</w:t>
            </w:r>
          </w:p>
        </w:tc>
      </w:tr>
    </w:tbl>
    <w:p w14:paraId="3F4B63BA" w14:textId="77777777" w:rsidR="000F0A69" w:rsidRPr="005467AF" w:rsidRDefault="000F0A69" w:rsidP="000F0A69">
      <w:pPr>
        <w:rPr>
          <w:rFonts w:ascii="Tahoma" w:hAnsi="Tahoma" w:cs="Tahoma"/>
        </w:rPr>
      </w:pPr>
    </w:p>
    <w:p w14:paraId="0E11F259" w14:textId="77777777" w:rsidR="00447FCE" w:rsidRDefault="000F0A69" w:rsidP="000F0A69">
      <w:pPr>
        <w:spacing w:line="272" w:lineRule="exact"/>
        <w:ind w:left="22"/>
        <w:rPr>
          <w:rFonts w:ascii="Tahoma" w:hAnsi="Tahoma" w:cs="Tahoma"/>
        </w:rPr>
      </w:pPr>
      <w:r w:rsidRPr="005467AF">
        <w:rPr>
          <w:rFonts w:ascii="Tahoma" w:hAnsi="Tahoma" w:cs="Tahoma"/>
          <w:b/>
        </w:rPr>
        <w:t>E1. Comply</w:t>
      </w:r>
      <w:r w:rsidRPr="005467AF">
        <w:rPr>
          <w:rFonts w:ascii="Tahoma" w:hAnsi="Tahoma" w:cs="Tahoma"/>
          <w:b/>
          <w:spacing w:val="12"/>
        </w:rPr>
        <w:t xml:space="preserve"> </w:t>
      </w:r>
      <w:r w:rsidRPr="005467AF">
        <w:rPr>
          <w:rFonts w:ascii="Tahoma" w:hAnsi="Tahoma" w:cs="Tahoma"/>
          <w:b/>
        </w:rPr>
        <w:t>with</w:t>
      </w:r>
      <w:r w:rsidRPr="005467AF">
        <w:rPr>
          <w:rFonts w:ascii="Tahoma" w:hAnsi="Tahoma" w:cs="Tahoma"/>
          <w:b/>
          <w:spacing w:val="13"/>
        </w:rPr>
        <w:t xml:space="preserve"> </w:t>
      </w:r>
      <w:r w:rsidRPr="005467AF">
        <w:rPr>
          <w:rFonts w:ascii="Tahoma" w:hAnsi="Tahoma" w:cs="Tahoma"/>
          <w:b/>
        </w:rPr>
        <w:t>relevant</w:t>
      </w:r>
      <w:r w:rsidRPr="005467AF">
        <w:rPr>
          <w:rFonts w:ascii="Tahoma" w:hAnsi="Tahoma" w:cs="Tahoma"/>
          <w:b/>
          <w:spacing w:val="13"/>
        </w:rPr>
        <w:t xml:space="preserve"> </w:t>
      </w:r>
      <w:r w:rsidRPr="005467AF">
        <w:rPr>
          <w:rFonts w:ascii="Tahoma" w:hAnsi="Tahoma" w:cs="Tahoma"/>
          <w:b/>
        </w:rPr>
        <w:t>codes</w:t>
      </w:r>
      <w:r w:rsidRPr="005467AF">
        <w:rPr>
          <w:rFonts w:ascii="Tahoma" w:hAnsi="Tahoma" w:cs="Tahoma"/>
          <w:b/>
          <w:spacing w:val="13"/>
        </w:rPr>
        <w:t xml:space="preserve"> </w:t>
      </w:r>
      <w:r w:rsidRPr="005467AF">
        <w:rPr>
          <w:rFonts w:ascii="Tahoma" w:hAnsi="Tahoma" w:cs="Tahoma"/>
          <w:b/>
        </w:rPr>
        <w:t>of</w:t>
      </w:r>
      <w:r w:rsidRPr="005467AF">
        <w:rPr>
          <w:rFonts w:ascii="Tahoma" w:hAnsi="Tahoma" w:cs="Tahoma"/>
          <w:b/>
          <w:spacing w:val="13"/>
        </w:rPr>
        <w:t xml:space="preserve"> </w:t>
      </w:r>
      <w:r w:rsidRPr="005467AF">
        <w:rPr>
          <w:rFonts w:ascii="Tahoma" w:hAnsi="Tahoma" w:cs="Tahoma"/>
          <w:b/>
        </w:rPr>
        <w:t>conduct</w:t>
      </w:r>
      <w:r w:rsidRPr="005467AF">
        <w:rPr>
          <w:rFonts w:ascii="Tahoma" w:hAnsi="Tahoma" w:cs="Tahoma"/>
          <w:b/>
          <w:spacing w:val="13"/>
        </w:rPr>
        <w:t xml:space="preserve"> </w:t>
      </w:r>
      <w:r w:rsidRPr="005467AF">
        <w:rPr>
          <w:rFonts w:ascii="Tahoma" w:hAnsi="Tahoma" w:cs="Tahoma"/>
          <w:b/>
        </w:rPr>
        <w:t>and</w:t>
      </w:r>
      <w:r w:rsidRPr="005467AF">
        <w:rPr>
          <w:rFonts w:ascii="Tahoma" w:hAnsi="Tahoma" w:cs="Tahoma"/>
          <w:b/>
          <w:spacing w:val="12"/>
        </w:rPr>
        <w:t xml:space="preserve"> </w:t>
      </w:r>
      <w:r w:rsidRPr="005467AF">
        <w:rPr>
          <w:rFonts w:ascii="Tahoma" w:hAnsi="Tahoma" w:cs="Tahoma"/>
          <w:b/>
          <w:spacing w:val="-2"/>
        </w:rPr>
        <w:t>practice.</w:t>
      </w:r>
      <w:r w:rsidRPr="005467AF">
        <w:rPr>
          <w:rFonts w:ascii="Tahoma" w:hAnsi="Tahoma" w:cs="Tahoma"/>
          <w:b/>
          <w:spacing w:val="-2"/>
        </w:rPr>
        <w:br/>
      </w:r>
    </w:p>
    <w:p w14:paraId="4A3DBB80" w14:textId="440EFD23" w:rsidR="000F0A69" w:rsidRPr="005467AF" w:rsidRDefault="000F0A69" w:rsidP="000F0A69">
      <w:pPr>
        <w:spacing w:line="272" w:lineRule="exact"/>
        <w:ind w:left="22"/>
        <w:rPr>
          <w:rFonts w:ascii="Tahoma" w:hAnsi="Tahoma" w:cs="Tahoma"/>
        </w:rPr>
      </w:pPr>
      <w:r w:rsidRPr="005467AF">
        <w:rPr>
          <w:rFonts w:ascii="Tahoma" w:hAnsi="Tahoma" w:cs="Tahoma"/>
        </w:rPr>
        <w:t>This means that you can give examples of how you comply with the codes of professional conduct (</w:t>
      </w:r>
      <w:proofErr w:type="spellStart"/>
      <w:r w:rsidRPr="005467AF">
        <w:rPr>
          <w:rFonts w:ascii="Tahoma" w:hAnsi="Tahoma" w:cs="Tahoma"/>
        </w:rPr>
        <w:t>eg</w:t>
      </w:r>
      <w:proofErr w:type="spellEnd"/>
      <w:r w:rsidRPr="005467AF">
        <w:rPr>
          <w:rFonts w:ascii="Tahoma" w:hAnsi="Tahoma" w:cs="Tahoma"/>
        </w:rPr>
        <w:t xml:space="preserve"> IST Code of Conduct). You can also give examples of how you manage your work within all relevant legislative, regulatory and local requirements and frameworks, such as Health and Safety Legislation, Home Office Regulations, good practice as well as local Codes of Practice, etc. This should also include any codes of practice associated with support work as well as individual professional practice, where that exists.</w:t>
      </w:r>
    </w:p>
    <w:p w14:paraId="2A39A390" w14:textId="77777777" w:rsidR="00447FCE" w:rsidRDefault="00447FCE" w:rsidP="000F0A69">
      <w:pPr>
        <w:rPr>
          <w:rFonts w:ascii="Tahoma" w:hAnsi="Tahoma" w:cs="Tahoma"/>
          <w:color w:val="FF0000"/>
        </w:rPr>
      </w:pPr>
    </w:p>
    <w:p w14:paraId="3D4EEAAD" w14:textId="618AF082" w:rsidR="000F0A69" w:rsidRPr="005467AF" w:rsidRDefault="000F0A69" w:rsidP="000F0A69">
      <w:pPr>
        <w:rPr>
          <w:rFonts w:ascii="Tahoma" w:hAnsi="Tahoma" w:cs="Tahoma"/>
          <w:color w:val="FF0000"/>
        </w:rPr>
      </w:pPr>
      <w:r w:rsidRPr="005467AF">
        <w:rPr>
          <w:rFonts w:ascii="Tahoma" w:hAnsi="Tahoma" w:cs="Tahoma"/>
          <w:color w:val="FF0000"/>
        </w:rPr>
        <w:t>Examples could include:</w:t>
      </w:r>
    </w:p>
    <w:p w14:paraId="178DCC23" w14:textId="77777777" w:rsidR="000F0A69" w:rsidRPr="005467AF" w:rsidRDefault="000F0A69" w:rsidP="000F0A69">
      <w:pPr>
        <w:rPr>
          <w:rFonts w:ascii="Tahoma" w:hAnsi="Tahoma" w:cs="Tahoma"/>
          <w:color w:val="FF0000"/>
        </w:rPr>
      </w:pPr>
      <w:r w:rsidRPr="005467AF">
        <w:rPr>
          <w:rFonts w:ascii="Tahoma" w:hAnsi="Tahoma" w:cs="Tahoma"/>
          <w:color w:val="FF0000"/>
        </w:rPr>
        <w:t>Safety legislation</w:t>
      </w:r>
    </w:p>
    <w:p w14:paraId="35DD13A9" w14:textId="77777777" w:rsidR="000F0A69" w:rsidRPr="005467AF" w:rsidRDefault="000F0A69" w:rsidP="000F0A69">
      <w:pPr>
        <w:rPr>
          <w:rFonts w:ascii="Tahoma" w:hAnsi="Tahoma" w:cs="Tahoma"/>
          <w:b/>
        </w:rPr>
      </w:pPr>
      <w:r w:rsidRPr="005467AF">
        <w:rPr>
          <w:rFonts w:ascii="Tahoma" w:hAnsi="Tahoma" w:cs="Tahoma"/>
          <w:color w:val="FF0000"/>
        </w:rPr>
        <w:t>IST Code of Conduct</w:t>
      </w:r>
      <w:r w:rsidRPr="005467AF">
        <w:rPr>
          <w:rFonts w:ascii="Tahoma" w:hAnsi="Tahoma" w:cs="Tahoma"/>
          <w:color w:val="FF0000"/>
        </w:rPr>
        <w:br/>
        <w:t>other to be added</w:t>
      </w:r>
    </w:p>
    <w:p w14:paraId="7D481607" w14:textId="77777777" w:rsidR="000F0A69" w:rsidRPr="005467AF" w:rsidRDefault="000F0A69" w:rsidP="000F0A69">
      <w:pPr>
        <w:pStyle w:val="Heading4"/>
        <w:spacing w:line="244" w:lineRule="auto"/>
        <w:ind w:right="1964"/>
        <w:rPr>
          <w:rFonts w:ascii="Tahoma" w:hAnsi="Tahoma" w:cs="Tahoma"/>
          <w:color w:val="auto"/>
          <w:w w:val="105"/>
        </w:rPr>
      </w:pPr>
    </w:p>
    <w:p w14:paraId="6E5C167A" w14:textId="77777777" w:rsidR="00447FCE" w:rsidRDefault="000F0A69" w:rsidP="000F0A69">
      <w:pPr>
        <w:pStyle w:val="Heading4"/>
        <w:spacing w:line="244" w:lineRule="auto"/>
        <w:ind w:right="-46"/>
        <w:rPr>
          <w:rFonts w:ascii="Tahoma" w:hAnsi="Tahoma" w:cs="Tahoma"/>
          <w:i w:val="0"/>
          <w:iCs w:val="0"/>
          <w:color w:val="auto"/>
        </w:rPr>
      </w:pPr>
      <w:r w:rsidRPr="005467AF">
        <w:rPr>
          <w:rFonts w:ascii="Tahoma" w:hAnsi="Tahoma" w:cs="Tahoma"/>
          <w:b/>
          <w:bCs/>
          <w:i w:val="0"/>
          <w:iCs w:val="0"/>
          <w:color w:val="auto"/>
          <w:w w:val="105"/>
        </w:rPr>
        <w:t>E2. Maintain</w:t>
      </w:r>
      <w:r w:rsidRPr="005467AF">
        <w:rPr>
          <w:rFonts w:ascii="Tahoma" w:hAnsi="Tahoma" w:cs="Tahoma"/>
          <w:b/>
          <w:bCs/>
          <w:i w:val="0"/>
          <w:iCs w:val="0"/>
          <w:color w:val="auto"/>
          <w:spacing w:val="40"/>
          <w:w w:val="105"/>
        </w:rPr>
        <w:t xml:space="preserve"> </w:t>
      </w:r>
      <w:r w:rsidRPr="005467AF">
        <w:rPr>
          <w:rFonts w:ascii="Tahoma" w:hAnsi="Tahoma" w:cs="Tahoma"/>
          <w:b/>
          <w:bCs/>
          <w:i w:val="0"/>
          <w:iCs w:val="0"/>
          <w:color w:val="auto"/>
          <w:w w:val="105"/>
        </w:rPr>
        <w:t>and</w:t>
      </w:r>
      <w:r w:rsidRPr="005467AF">
        <w:rPr>
          <w:rFonts w:ascii="Tahoma" w:hAnsi="Tahoma" w:cs="Tahoma"/>
          <w:b/>
          <w:bCs/>
          <w:i w:val="0"/>
          <w:iCs w:val="0"/>
          <w:color w:val="auto"/>
          <w:spacing w:val="40"/>
          <w:w w:val="105"/>
        </w:rPr>
        <w:t xml:space="preserve"> </w:t>
      </w:r>
      <w:r w:rsidRPr="005467AF">
        <w:rPr>
          <w:rFonts w:ascii="Tahoma" w:hAnsi="Tahoma" w:cs="Tahoma"/>
          <w:b/>
          <w:bCs/>
          <w:i w:val="0"/>
          <w:iCs w:val="0"/>
          <w:color w:val="auto"/>
          <w:w w:val="105"/>
        </w:rPr>
        <w:t>enhance</w:t>
      </w:r>
      <w:r w:rsidRPr="005467AF">
        <w:rPr>
          <w:rFonts w:ascii="Tahoma" w:hAnsi="Tahoma" w:cs="Tahoma"/>
          <w:b/>
          <w:bCs/>
          <w:i w:val="0"/>
          <w:iCs w:val="0"/>
          <w:color w:val="auto"/>
          <w:spacing w:val="40"/>
          <w:w w:val="105"/>
        </w:rPr>
        <w:t xml:space="preserve"> </w:t>
      </w:r>
      <w:r w:rsidRPr="005467AF">
        <w:rPr>
          <w:rFonts w:ascii="Tahoma" w:hAnsi="Tahoma" w:cs="Tahoma"/>
          <w:b/>
          <w:bCs/>
          <w:i w:val="0"/>
          <w:iCs w:val="0"/>
          <w:color w:val="auto"/>
          <w:w w:val="105"/>
        </w:rPr>
        <w:t>competence</w:t>
      </w:r>
      <w:r w:rsidRPr="005467AF">
        <w:rPr>
          <w:rFonts w:ascii="Tahoma" w:hAnsi="Tahoma" w:cs="Tahoma"/>
          <w:b/>
          <w:bCs/>
          <w:i w:val="0"/>
          <w:iCs w:val="0"/>
          <w:color w:val="auto"/>
          <w:spacing w:val="40"/>
          <w:w w:val="105"/>
        </w:rPr>
        <w:t xml:space="preserve"> </w:t>
      </w:r>
      <w:r w:rsidRPr="005467AF">
        <w:rPr>
          <w:rFonts w:ascii="Tahoma" w:hAnsi="Tahoma" w:cs="Tahoma"/>
          <w:b/>
          <w:bCs/>
          <w:i w:val="0"/>
          <w:iCs w:val="0"/>
          <w:color w:val="auto"/>
          <w:w w:val="105"/>
        </w:rPr>
        <w:t>in</w:t>
      </w:r>
      <w:r w:rsidRPr="005467AF">
        <w:rPr>
          <w:rFonts w:ascii="Tahoma" w:hAnsi="Tahoma" w:cs="Tahoma"/>
          <w:b/>
          <w:bCs/>
          <w:i w:val="0"/>
          <w:iCs w:val="0"/>
          <w:color w:val="auto"/>
          <w:spacing w:val="40"/>
          <w:w w:val="105"/>
        </w:rPr>
        <w:t xml:space="preserve"> </w:t>
      </w:r>
      <w:r w:rsidRPr="005467AF">
        <w:rPr>
          <w:rFonts w:ascii="Tahoma" w:hAnsi="Tahoma" w:cs="Tahoma"/>
          <w:b/>
          <w:bCs/>
          <w:i w:val="0"/>
          <w:iCs w:val="0"/>
          <w:color w:val="auto"/>
          <w:w w:val="105"/>
        </w:rPr>
        <w:t>own</w:t>
      </w:r>
      <w:r w:rsidRPr="005467AF">
        <w:rPr>
          <w:rFonts w:ascii="Tahoma" w:hAnsi="Tahoma" w:cs="Tahoma"/>
          <w:b/>
          <w:bCs/>
          <w:i w:val="0"/>
          <w:iCs w:val="0"/>
          <w:color w:val="auto"/>
          <w:spacing w:val="40"/>
          <w:w w:val="105"/>
        </w:rPr>
        <w:t xml:space="preserve"> </w:t>
      </w:r>
      <w:r w:rsidRPr="005467AF">
        <w:rPr>
          <w:rFonts w:ascii="Tahoma" w:hAnsi="Tahoma" w:cs="Tahoma"/>
          <w:b/>
          <w:bCs/>
          <w:i w:val="0"/>
          <w:iCs w:val="0"/>
          <w:color w:val="auto"/>
          <w:w w:val="105"/>
        </w:rPr>
        <w:t>area</w:t>
      </w:r>
      <w:r w:rsidRPr="005467AF">
        <w:rPr>
          <w:rFonts w:ascii="Tahoma" w:hAnsi="Tahoma" w:cs="Tahoma"/>
          <w:b/>
          <w:bCs/>
          <w:i w:val="0"/>
          <w:iCs w:val="0"/>
          <w:color w:val="auto"/>
          <w:spacing w:val="40"/>
          <w:w w:val="105"/>
        </w:rPr>
        <w:t xml:space="preserve"> </w:t>
      </w:r>
      <w:r w:rsidRPr="005467AF">
        <w:rPr>
          <w:rFonts w:ascii="Tahoma" w:hAnsi="Tahoma" w:cs="Tahoma"/>
          <w:b/>
          <w:bCs/>
          <w:i w:val="0"/>
          <w:iCs w:val="0"/>
          <w:color w:val="auto"/>
          <w:w w:val="105"/>
        </w:rPr>
        <w:t>of</w:t>
      </w:r>
      <w:r w:rsidRPr="005467AF">
        <w:rPr>
          <w:rFonts w:ascii="Tahoma" w:hAnsi="Tahoma" w:cs="Tahoma"/>
          <w:b/>
          <w:bCs/>
          <w:i w:val="0"/>
          <w:iCs w:val="0"/>
          <w:color w:val="auto"/>
          <w:spacing w:val="40"/>
          <w:w w:val="105"/>
        </w:rPr>
        <w:t xml:space="preserve"> </w:t>
      </w:r>
      <w:r w:rsidRPr="005467AF">
        <w:rPr>
          <w:rFonts w:ascii="Tahoma" w:hAnsi="Tahoma" w:cs="Tahoma"/>
          <w:b/>
          <w:bCs/>
          <w:i w:val="0"/>
          <w:iCs w:val="0"/>
          <w:color w:val="auto"/>
          <w:w w:val="105"/>
        </w:rPr>
        <w:t>practice</w:t>
      </w:r>
      <w:r w:rsidRPr="005467AF">
        <w:rPr>
          <w:rFonts w:ascii="Tahoma" w:hAnsi="Tahoma" w:cs="Tahoma"/>
          <w:b/>
          <w:bCs/>
          <w:i w:val="0"/>
          <w:iCs w:val="0"/>
          <w:color w:val="auto"/>
          <w:spacing w:val="40"/>
          <w:w w:val="105"/>
        </w:rPr>
        <w:t xml:space="preserve"> </w:t>
      </w:r>
      <w:r w:rsidRPr="005467AF">
        <w:rPr>
          <w:rFonts w:ascii="Tahoma" w:hAnsi="Tahoma" w:cs="Tahoma"/>
          <w:b/>
          <w:bCs/>
          <w:i w:val="0"/>
          <w:iCs w:val="0"/>
          <w:color w:val="auto"/>
          <w:w w:val="105"/>
        </w:rPr>
        <w:t>within</w:t>
      </w:r>
      <w:r w:rsidRPr="005467AF">
        <w:rPr>
          <w:rFonts w:ascii="Tahoma" w:hAnsi="Tahoma" w:cs="Tahoma"/>
          <w:b/>
          <w:bCs/>
          <w:i w:val="0"/>
          <w:iCs w:val="0"/>
          <w:color w:val="auto"/>
          <w:spacing w:val="40"/>
          <w:w w:val="105"/>
        </w:rPr>
        <w:t xml:space="preserve"> </w:t>
      </w:r>
      <w:r w:rsidRPr="005467AF">
        <w:rPr>
          <w:rFonts w:ascii="Tahoma" w:hAnsi="Tahoma" w:cs="Tahoma"/>
          <w:b/>
          <w:bCs/>
          <w:i w:val="0"/>
          <w:iCs w:val="0"/>
          <w:color w:val="auto"/>
          <w:w w:val="105"/>
        </w:rPr>
        <w:t>a structured and managed environment.</w:t>
      </w:r>
      <w:r w:rsidRPr="005467AF">
        <w:rPr>
          <w:rFonts w:ascii="Tahoma" w:hAnsi="Tahoma" w:cs="Tahoma"/>
          <w:b/>
          <w:bCs/>
          <w:i w:val="0"/>
          <w:iCs w:val="0"/>
          <w:color w:val="auto"/>
          <w:w w:val="105"/>
        </w:rPr>
        <w:br/>
      </w:r>
    </w:p>
    <w:p w14:paraId="5182105D" w14:textId="5F91905D" w:rsidR="000F0A69" w:rsidRPr="005467AF" w:rsidRDefault="000F0A69" w:rsidP="000F0A69">
      <w:pPr>
        <w:pStyle w:val="Heading4"/>
        <w:spacing w:line="244" w:lineRule="auto"/>
        <w:ind w:right="-46"/>
        <w:rPr>
          <w:rFonts w:ascii="Tahoma" w:hAnsi="Tahoma" w:cs="Tahoma"/>
          <w:b/>
          <w:bCs/>
          <w:i w:val="0"/>
          <w:iCs w:val="0"/>
          <w:color w:val="auto"/>
        </w:rPr>
      </w:pPr>
      <w:r w:rsidRPr="005467AF">
        <w:rPr>
          <w:rFonts w:ascii="Tahoma" w:hAnsi="Tahoma" w:cs="Tahoma"/>
          <w:i w:val="0"/>
          <w:iCs w:val="0"/>
          <w:color w:val="auto"/>
        </w:rPr>
        <w:t>This</w:t>
      </w:r>
      <w:r w:rsidRPr="005467AF">
        <w:rPr>
          <w:rFonts w:ascii="Tahoma" w:hAnsi="Tahoma" w:cs="Tahoma"/>
          <w:i w:val="0"/>
          <w:iCs w:val="0"/>
          <w:color w:val="auto"/>
          <w:spacing w:val="25"/>
        </w:rPr>
        <w:t xml:space="preserve"> </w:t>
      </w:r>
      <w:r w:rsidRPr="005467AF">
        <w:rPr>
          <w:rFonts w:ascii="Tahoma" w:hAnsi="Tahoma" w:cs="Tahoma"/>
          <w:i w:val="0"/>
          <w:iCs w:val="0"/>
          <w:color w:val="auto"/>
        </w:rPr>
        <w:t>means</w:t>
      </w:r>
      <w:r w:rsidRPr="005467AF">
        <w:rPr>
          <w:rFonts w:ascii="Tahoma" w:hAnsi="Tahoma" w:cs="Tahoma"/>
          <w:i w:val="0"/>
          <w:iCs w:val="0"/>
          <w:color w:val="auto"/>
          <w:spacing w:val="25"/>
        </w:rPr>
        <w:t xml:space="preserve"> </w:t>
      </w:r>
      <w:r w:rsidRPr="005467AF">
        <w:rPr>
          <w:rFonts w:ascii="Tahoma" w:hAnsi="Tahoma" w:cs="Tahoma"/>
          <w:i w:val="0"/>
          <w:iCs w:val="0"/>
          <w:color w:val="auto"/>
        </w:rPr>
        <w:t>that</w:t>
      </w:r>
      <w:r w:rsidRPr="005467AF">
        <w:rPr>
          <w:rFonts w:ascii="Tahoma" w:hAnsi="Tahoma" w:cs="Tahoma"/>
          <w:i w:val="0"/>
          <w:iCs w:val="0"/>
          <w:color w:val="auto"/>
          <w:spacing w:val="25"/>
        </w:rPr>
        <w:t xml:space="preserve"> </w:t>
      </w:r>
      <w:r w:rsidRPr="005467AF">
        <w:rPr>
          <w:rFonts w:ascii="Tahoma" w:hAnsi="Tahoma" w:cs="Tahoma"/>
          <w:i w:val="0"/>
          <w:iCs w:val="0"/>
          <w:color w:val="auto"/>
        </w:rPr>
        <w:t>you</w:t>
      </w:r>
      <w:r w:rsidRPr="005467AF">
        <w:rPr>
          <w:rFonts w:ascii="Tahoma" w:hAnsi="Tahoma" w:cs="Tahoma"/>
          <w:i w:val="0"/>
          <w:iCs w:val="0"/>
          <w:color w:val="auto"/>
          <w:spacing w:val="25"/>
        </w:rPr>
        <w:t xml:space="preserve"> </w:t>
      </w:r>
      <w:r w:rsidRPr="005467AF">
        <w:rPr>
          <w:rFonts w:ascii="Tahoma" w:hAnsi="Tahoma" w:cs="Tahoma"/>
          <w:i w:val="0"/>
          <w:iCs w:val="0"/>
          <w:color w:val="auto"/>
        </w:rPr>
        <w:t>undertake</w:t>
      </w:r>
      <w:r w:rsidRPr="005467AF">
        <w:rPr>
          <w:rFonts w:ascii="Tahoma" w:hAnsi="Tahoma" w:cs="Tahoma"/>
          <w:i w:val="0"/>
          <w:iCs w:val="0"/>
          <w:color w:val="auto"/>
          <w:spacing w:val="25"/>
        </w:rPr>
        <w:t xml:space="preserve"> </w:t>
      </w:r>
      <w:r w:rsidRPr="005467AF">
        <w:rPr>
          <w:rFonts w:ascii="Tahoma" w:hAnsi="Tahoma" w:cs="Tahoma"/>
          <w:i w:val="0"/>
          <w:iCs w:val="0"/>
          <w:color w:val="auto"/>
        </w:rPr>
        <w:t>activities</w:t>
      </w:r>
      <w:r w:rsidRPr="005467AF">
        <w:rPr>
          <w:rFonts w:ascii="Tahoma" w:hAnsi="Tahoma" w:cs="Tahoma"/>
          <w:i w:val="0"/>
          <w:iCs w:val="0"/>
          <w:color w:val="auto"/>
          <w:spacing w:val="25"/>
        </w:rPr>
        <w:t xml:space="preserve"> </w:t>
      </w:r>
      <w:r w:rsidRPr="005467AF">
        <w:rPr>
          <w:rFonts w:ascii="Tahoma" w:hAnsi="Tahoma" w:cs="Tahoma"/>
          <w:i w:val="0"/>
          <w:iCs w:val="0"/>
          <w:color w:val="auto"/>
        </w:rPr>
        <w:t>to</w:t>
      </w:r>
      <w:r w:rsidRPr="005467AF">
        <w:rPr>
          <w:rFonts w:ascii="Tahoma" w:hAnsi="Tahoma" w:cs="Tahoma"/>
          <w:i w:val="0"/>
          <w:iCs w:val="0"/>
          <w:color w:val="auto"/>
          <w:spacing w:val="25"/>
        </w:rPr>
        <w:t xml:space="preserve"> </w:t>
      </w:r>
      <w:r w:rsidRPr="005467AF">
        <w:rPr>
          <w:rFonts w:ascii="Tahoma" w:hAnsi="Tahoma" w:cs="Tahoma"/>
          <w:i w:val="0"/>
          <w:iCs w:val="0"/>
          <w:color w:val="auto"/>
        </w:rPr>
        <w:t>enhance</w:t>
      </w:r>
      <w:r w:rsidRPr="005467AF">
        <w:rPr>
          <w:rFonts w:ascii="Tahoma" w:hAnsi="Tahoma" w:cs="Tahoma"/>
          <w:i w:val="0"/>
          <w:iCs w:val="0"/>
          <w:color w:val="auto"/>
          <w:spacing w:val="25"/>
        </w:rPr>
        <w:t xml:space="preserve"> </w:t>
      </w:r>
      <w:r w:rsidRPr="005467AF">
        <w:rPr>
          <w:rFonts w:ascii="Tahoma" w:hAnsi="Tahoma" w:cs="Tahoma"/>
          <w:i w:val="0"/>
          <w:iCs w:val="0"/>
          <w:color w:val="auto"/>
        </w:rPr>
        <w:t>your</w:t>
      </w:r>
      <w:r w:rsidRPr="005467AF">
        <w:rPr>
          <w:rFonts w:ascii="Tahoma" w:hAnsi="Tahoma" w:cs="Tahoma"/>
          <w:i w:val="0"/>
          <w:iCs w:val="0"/>
          <w:color w:val="auto"/>
          <w:spacing w:val="25"/>
        </w:rPr>
        <w:t xml:space="preserve"> </w:t>
      </w:r>
      <w:r w:rsidRPr="005467AF">
        <w:rPr>
          <w:rFonts w:ascii="Tahoma" w:hAnsi="Tahoma" w:cs="Tahoma"/>
          <w:i w:val="0"/>
          <w:iCs w:val="0"/>
          <w:color w:val="auto"/>
        </w:rPr>
        <w:t>competence</w:t>
      </w:r>
      <w:r w:rsidRPr="005467AF">
        <w:rPr>
          <w:rFonts w:ascii="Tahoma" w:hAnsi="Tahoma" w:cs="Tahoma"/>
          <w:i w:val="0"/>
          <w:iCs w:val="0"/>
          <w:color w:val="auto"/>
          <w:spacing w:val="25"/>
        </w:rPr>
        <w:t xml:space="preserve"> </w:t>
      </w:r>
      <w:r w:rsidRPr="005467AF">
        <w:rPr>
          <w:rFonts w:ascii="Tahoma" w:hAnsi="Tahoma" w:cs="Tahoma"/>
          <w:i w:val="0"/>
          <w:iCs w:val="0"/>
          <w:color w:val="auto"/>
        </w:rPr>
        <w:t>in</w:t>
      </w:r>
      <w:r w:rsidRPr="005467AF">
        <w:rPr>
          <w:rFonts w:ascii="Tahoma" w:hAnsi="Tahoma" w:cs="Tahoma"/>
          <w:i w:val="0"/>
          <w:iCs w:val="0"/>
          <w:color w:val="auto"/>
          <w:spacing w:val="25"/>
        </w:rPr>
        <w:t xml:space="preserve"> </w:t>
      </w:r>
      <w:r w:rsidRPr="005467AF">
        <w:rPr>
          <w:rFonts w:ascii="Tahoma" w:hAnsi="Tahoma" w:cs="Tahoma"/>
          <w:i w:val="0"/>
          <w:iCs w:val="0"/>
          <w:color w:val="auto"/>
        </w:rPr>
        <w:t>your own area of practice i.e. Continuing Professional Development (CPD).</w:t>
      </w:r>
    </w:p>
    <w:p w14:paraId="05BAA983" w14:textId="77777777" w:rsidR="000F0A69" w:rsidRPr="005467AF" w:rsidRDefault="000F0A69" w:rsidP="000F0A69">
      <w:pPr>
        <w:pStyle w:val="ListParagraph"/>
        <w:widowControl w:val="0"/>
        <w:numPr>
          <w:ilvl w:val="0"/>
          <w:numId w:val="33"/>
        </w:numPr>
        <w:tabs>
          <w:tab w:val="left" w:pos="1720"/>
        </w:tabs>
        <w:autoSpaceDE w:val="0"/>
        <w:autoSpaceDN w:val="0"/>
        <w:spacing w:line="271" w:lineRule="exact"/>
        <w:rPr>
          <w:rFonts w:ascii="Tahoma" w:hAnsi="Tahoma" w:cs="Tahoma"/>
        </w:rPr>
      </w:pPr>
      <w:r w:rsidRPr="005467AF">
        <w:rPr>
          <w:rFonts w:ascii="Tahoma" w:hAnsi="Tahoma" w:cs="Tahoma"/>
        </w:rPr>
        <w:t>Attends</w:t>
      </w:r>
      <w:r w:rsidRPr="005467AF">
        <w:rPr>
          <w:rFonts w:ascii="Tahoma" w:hAnsi="Tahoma" w:cs="Tahoma"/>
          <w:spacing w:val="-11"/>
        </w:rPr>
        <w:t xml:space="preserve"> </w:t>
      </w:r>
      <w:r w:rsidRPr="005467AF">
        <w:rPr>
          <w:rFonts w:ascii="Tahoma" w:hAnsi="Tahoma" w:cs="Tahoma"/>
        </w:rPr>
        <w:t>mandatory</w:t>
      </w:r>
      <w:r w:rsidRPr="005467AF">
        <w:rPr>
          <w:rFonts w:ascii="Tahoma" w:hAnsi="Tahoma" w:cs="Tahoma"/>
          <w:spacing w:val="-10"/>
        </w:rPr>
        <w:t xml:space="preserve"> </w:t>
      </w:r>
      <w:r w:rsidRPr="005467AF">
        <w:rPr>
          <w:rFonts w:ascii="Tahoma" w:hAnsi="Tahoma" w:cs="Tahoma"/>
        </w:rPr>
        <w:t>training</w:t>
      </w:r>
      <w:r w:rsidRPr="005467AF">
        <w:rPr>
          <w:rFonts w:ascii="Tahoma" w:hAnsi="Tahoma" w:cs="Tahoma"/>
          <w:spacing w:val="-11"/>
        </w:rPr>
        <w:t xml:space="preserve"> </w:t>
      </w:r>
      <w:r w:rsidRPr="005467AF">
        <w:rPr>
          <w:rFonts w:ascii="Tahoma" w:hAnsi="Tahoma" w:cs="Tahoma"/>
        </w:rPr>
        <w:t>courses</w:t>
      </w:r>
      <w:r w:rsidRPr="005467AF">
        <w:rPr>
          <w:rFonts w:ascii="Tahoma" w:hAnsi="Tahoma" w:cs="Tahoma"/>
          <w:spacing w:val="-10"/>
        </w:rPr>
        <w:t xml:space="preserve"> </w:t>
      </w:r>
      <w:r w:rsidRPr="005467AF">
        <w:rPr>
          <w:rFonts w:ascii="Tahoma" w:hAnsi="Tahoma" w:cs="Tahoma"/>
        </w:rPr>
        <w:t>which</w:t>
      </w:r>
      <w:r w:rsidRPr="005467AF">
        <w:rPr>
          <w:rFonts w:ascii="Tahoma" w:hAnsi="Tahoma" w:cs="Tahoma"/>
          <w:spacing w:val="-10"/>
        </w:rPr>
        <w:t xml:space="preserve"> </w:t>
      </w:r>
      <w:r w:rsidRPr="005467AF">
        <w:rPr>
          <w:rFonts w:ascii="Tahoma" w:hAnsi="Tahoma" w:cs="Tahoma"/>
        </w:rPr>
        <w:t>are</w:t>
      </w:r>
      <w:r w:rsidRPr="005467AF">
        <w:rPr>
          <w:rFonts w:ascii="Tahoma" w:hAnsi="Tahoma" w:cs="Tahoma"/>
          <w:spacing w:val="-11"/>
        </w:rPr>
        <w:t xml:space="preserve"> </w:t>
      </w:r>
      <w:r w:rsidRPr="005467AF">
        <w:rPr>
          <w:rFonts w:ascii="Tahoma" w:hAnsi="Tahoma" w:cs="Tahoma"/>
        </w:rPr>
        <w:t>required</w:t>
      </w:r>
      <w:r w:rsidRPr="005467AF">
        <w:rPr>
          <w:rFonts w:ascii="Tahoma" w:hAnsi="Tahoma" w:cs="Tahoma"/>
          <w:spacing w:val="-10"/>
        </w:rPr>
        <w:t xml:space="preserve"> </w:t>
      </w:r>
      <w:r w:rsidRPr="005467AF">
        <w:rPr>
          <w:rFonts w:ascii="Tahoma" w:hAnsi="Tahoma" w:cs="Tahoma"/>
        </w:rPr>
        <w:t>to</w:t>
      </w:r>
      <w:r w:rsidRPr="005467AF">
        <w:rPr>
          <w:rFonts w:ascii="Tahoma" w:hAnsi="Tahoma" w:cs="Tahoma"/>
          <w:spacing w:val="-11"/>
        </w:rPr>
        <w:t xml:space="preserve"> </w:t>
      </w:r>
      <w:r w:rsidRPr="005467AF">
        <w:rPr>
          <w:rFonts w:ascii="Tahoma" w:hAnsi="Tahoma" w:cs="Tahoma"/>
        </w:rPr>
        <w:t>fulfil</w:t>
      </w:r>
      <w:r w:rsidRPr="005467AF">
        <w:rPr>
          <w:rFonts w:ascii="Tahoma" w:hAnsi="Tahoma" w:cs="Tahoma"/>
          <w:spacing w:val="-10"/>
        </w:rPr>
        <w:t xml:space="preserve"> </w:t>
      </w:r>
      <w:r w:rsidRPr="005467AF">
        <w:rPr>
          <w:rFonts w:ascii="Tahoma" w:hAnsi="Tahoma" w:cs="Tahoma"/>
        </w:rPr>
        <w:t>their</w:t>
      </w:r>
      <w:r w:rsidRPr="005467AF">
        <w:rPr>
          <w:rFonts w:ascii="Tahoma" w:hAnsi="Tahoma" w:cs="Tahoma"/>
          <w:spacing w:val="-10"/>
        </w:rPr>
        <w:t xml:space="preserve"> </w:t>
      </w:r>
      <w:r w:rsidRPr="005467AF">
        <w:rPr>
          <w:rFonts w:ascii="Tahoma" w:hAnsi="Tahoma" w:cs="Tahoma"/>
          <w:spacing w:val="-2"/>
        </w:rPr>
        <w:t>role.</w:t>
      </w:r>
    </w:p>
    <w:p w14:paraId="6505C561" w14:textId="77777777" w:rsidR="000F0A69" w:rsidRPr="005467AF" w:rsidRDefault="000F0A69" w:rsidP="000F0A69">
      <w:pPr>
        <w:pStyle w:val="ListParagraph"/>
        <w:widowControl w:val="0"/>
        <w:numPr>
          <w:ilvl w:val="0"/>
          <w:numId w:val="33"/>
        </w:numPr>
        <w:tabs>
          <w:tab w:val="left" w:pos="1707"/>
          <w:tab w:val="left" w:pos="1731"/>
        </w:tabs>
        <w:autoSpaceDE w:val="0"/>
        <w:autoSpaceDN w:val="0"/>
        <w:spacing w:before="5" w:line="244" w:lineRule="auto"/>
        <w:ind w:right="-46"/>
        <w:rPr>
          <w:rFonts w:ascii="Tahoma" w:hAnsi="Tahoma" w:cs="Tahoma"/>
        </w:rPr>
      </w:pPr>
      <w:r w:rsidRPr="005467AF">
        <w:rPr>
          <w:rFonts w:ascii="Tahoma" w:hAnsi="Tahoma" w:cs="Tahoma"/>
        </w:rPr>
        <w:t>Identifies,</w:t>
      </w:r>
      <w:r w:rsidRPr="005467AF">
        <w:rPr>
          <w:rFonts w:ascii="Tahoma" w:hAnsi="Tahoma" w:cs="Tahoma"/>
          <w:spacing w:val="-5"/>
        </w:rPr>
        <w:t xml:space="preserve"> </w:t>
      </w:r>
      <w:r w:rsidRPr="005467AF">
        <w:rPr>
          <w:rFonts w:ascii="Tahoma" w:hAnsi="Tahoma" w:cs="Tahoma"/>
        </w:rPr>
        <w:t>with</w:t>
      </w:r>
      <w:r w:rsidRPr="005467AF">
        <w:rPr>
          <w:rFonts w:ascii="Tahoma" w:hAnsi="Tahoma" w:cs="Tahoma"/>
          <w:spacing w:val="-5"/>
        </w:rPr>
        <w:t xml:space="preserve"> </w:t>
      </w:r>
      <w:r w:rsidRPr="005467AF">
        <w:rPr>
          <w:rFonts w:ascii="Tahoma" w:hAnsi="Tahoma" w:cs="Tahoma"/>
        </w:rPr>
        <w:t>support,</w:t>
      </w:r>
      <w:r w:rsidRPr="005467AF">
        <w:rPr>
          <w:rFonts w:ascii="Tahoma" w:hAnsi="Tahoma" w:cs="Tahoma"/>
          <w:spacing w:val="-5"/>
        </w:rPr>
        <w:t xml:space="preserve"> </w:t>
      </w:r>
      <w:r w:rsidRPr="005467AF">
        <w:rPr>
          <w:rFonts w:ascii="Tahoma" w:hAnsi="Tahoma" w:cs="Tahoma"/>
        </w:rPr>
        <w:t>areas</w:t>
      </w:r>
      <w:r w:rsidRPr="005467AF">
        <w:rPr>
          <w:rFonts w:ascii="Tahoma" w:hAnsi="Tahoma" w:cs="Tahoma"/>
          <w:spacing w:val="-5"/>
        </w:rPr>
        <w:t xml:space="preserve"> </w:t>
      </w:r>
      <w:r w:rsidRPr="005467AF">
        <w:rPr>
          <w:rFonts w:ascii="Tahoma" w:hAnsi="Tahoma" w:cs="Tahoma"/>
        </w:rPr>
        <w:t>of</w:t>
      </w:r>
      <w:r w:rsidRPr="005467AF">
        <w:rPr>
          <w:rFonts w:ascii="Tahoma" w:hAnsi="Tahoma" w:cs="Tahoma"/>
          <w:spacing w:val="-5"/>
        </w:rPr>
        <w:t xml:space="preserve"> </w:t>
      </w:r>
      <w:r w:rsidRPr="005467AF">
        <w:rPr>
          <w:rFonts w:ascii="Tahoma" w:hAnsi="Tahoma" w:cs="Tahoma"/>
        </w:rPr>
        <w:t>development</w:t>
      </w:r>
      <w:r w:rsidRPr="005467AF">
        <w:rPr>
          <w:rFonts w:ascii="Tahoma" w:hAnsi="Tahoma" w:cs="Tahoma"/>
          <w:spacing w:val="-5"/>
        </w:rPr>
        <w:t xml:space="preserve"> </w:t>
      </w:r>
      <w:r w:rsidRPr="005467AF">
        <w:rPr>
          <w:rFonts w:ascii="Tahoma" w:hAnsi="Tahoma" w:cs="Tahoma"/>
        </w:rPr>
        <w:t>to</w:t>
      </w:r>
      <w:r w:rsidRPr="005467AF">
        <w:rPr>
          <w:rFonts w:ascii="Tahoma" w:hAnsi="Tahoma" w:cs="Tahoma"/>
          <w:spacing w:val="-5"/>
        </w:rPr>
        <w:t xml:space="preserve"> </w:t>
      </w:r>
      <w:r w:rsidRPr="005467AF">
        <w:rPr>
          <w:rFonts w:ascii="Tahoma" w:hAnsi="Tahoma" w:cs="Tahoma"/>
        </w:rPr>
        <w:t>focus</w:t>
      </w:r>
      <w:r w:rsidRPr="005467AF">
        <w:rPr>
          <w:rFonts w:ascii="Tahoma" w:hAnsi="Tahoma" w:cs="Tahoma"/>
          <w:spacing w:val="-5"/>
        </w:rPr>
        <w:t xml:space="preserve"> </w:t>
      </w:r>
      <w:r w:rsidRPr="005467AF">
        <w:rPr>
          <w:rFonts w:ascii="Tahoma" w:hAnsi="Tahoma" w:cs="Tahoma"/>
        </w:rPr>
        <w:t>on</w:t>
      </w:r>
      <w:r w:rsidRPr="005467AF">
        <w:rPr>
          <w:rFonts w:ascii="Tahoma" w:hAnsi="Tahoma" w:cs="Tahoma"/>
          <w:spacing w:val="-5"/>
        </w:rPr>
        <w:t xml:space="preserve"> </w:t>
      </w:r>
      <w:r w:rsidRPr="005467AF">
        <w:rPr>
          <w:rFonts w:ascii="Tahoma" w:hAnsi="Tahoma" w:cs="Tahoma"/>
        </w:rPr>
        <w:t>which</w:t>
      </w:r>
      <w:r w:rsidRPr="005467AF">
        <w:rPr>
          <w:rFonts w:ascii="Tahoma" w:hAnsi="Tahoma" w:cs="Tahoma"/>
          <w:spacing w:val="-5"/>
        </w:rPr>
        <w:t xml:space="preserve"> </w:t>
      </w:r>
      <w:r w:rsidRPr="005467AF">
        <w:rPr>
          <w:rFonts w:ascii="Tahoma" w:hAnsi="Tahoma" w:cs="Tahoma"/>
        </w:rPr>
        <w:t>will enhance self and their workplace.</w:t>
      </w:r>
    </w:p>
    <w:p w14:paraId="2971FC52" w14:textId="77777777" w:rsidR="000F0A69" w:rsidRPr="005467AF" w:rsidRDefault="000F0A69" w:rsidP="000F0A69">
      <w:pPr>
        <w:pStyle w:val="ListParagraph"/>
        <w:widowControl w:val="0"/>
        <w:numPr>
          <w:ilvl w:val="0"/>
          <w:numId w:val="33"/>
        </w:numPr>
        <w:tabs>
          <w:tab w:val="left" w:pos="1707"/>
          <w:tab w:val="left" w:pos="1731"/>
        </w:tabs>
        <w:autoSpaceDE w:val="0"/>
        <w:autoSpaceDN w:val="0"/>
        <w:spacing w:before="5" w:line="244" w:lineRule="auto"/>
        <w:ind w:right="-46"/>
        <w:rPr>
          <w:rFonts w:ascii="Tahoma" w:hAnsi="Tahoma" w:cs="Tahoma"/>
        </w:rPr>
      </w:pPr>
      <w:r w:rsidRPr="005467AF">
        <w:rPr>
          <w:rFonts w:ascii="Tahoma" w:hAnsi="Tahoma" w:cs="Tahoma"/>
        </w:rPr>
        <w:t>Where individuals have a professional practice in their own right, it will be important to reflect on how that practice is developed/enhanced</w:t>
      </w:r>
    </w:p>
    <w:p w14:paraId="14E9A6B7" w14:textId="77777777" w:rsidR="000F0A69" w:rsidRDefault="000F0A69" w:rsidP="00447FCE">
      <w:pPr>
        <w:pStyle w:val="Heading4"/>
        <w:rPr>
          <w:rFonts w:ascii="Tahoma" w:hAnsi="Tahoma" w:cs="Tahoma"/>
          <w:color w:val="auto"/>
        </w:rPr>
      </w:pPr>
    </w:p>
    <w:p w14:paraId="23315346" w14:textId="77777777" w:rsidR="00447FCE" w:rsidRPr="005467AF" w:rsidRDefault="00447FCE" w:rsidP="00447FCE">
      <w:pPr>
        <w:rPr>
          <w:rFonts w:ascii="Tahoma" w:hAnsi="Tahoma" w:cs="Tahoma"/>
          <w:color w:val="FF0000"/>
        </w:rPr>
      </w:pPr>
      <w:r w:rsidRPr="005467AF">
        <w:rPr>
          <w:rFonts w:ascii="Tahoma" w:hAnsi="Tahoma" w:cs="Tahoma"/>
          <w:color w:val="FF0000"/>
        </w:rPr>
        <w:t>Examples could include:</w:t>
      </w:r>
    </w:p>
    <w:p w14:paraId="36546ACA" w14:textId="77777777" w:rsidR="00447FCE" w:rsidRPr="005467AF" w:rsidRDefault="00447FCE" w:rsidP="00447FCE">
      <w:pPr>
        <w:rPr>
          <w:rFonts w:ascii="Tahoma" w:hAnsi="Tahoma" w:cs="Tahoma"/>
          <w:b/>
          <w:color w:val="FF0000"/>
        </w:rPr>
      </w:pPr>
      <w:r w:rsidRPr="005467AF">
        <w:rPr>
          <w:rFonts w:ascii="Tahoma" w:hAnsi="Tahoma" w:cs="Tahoma"/>
          <w:color w:val="FF0000"/>
        </w:rPr>
        <w:t>To be added</w:t>
      </w:r>
    </w:p>
    <w:p w14:paraId="418EED45" w14:textId="77777777" w:rsidR="00447FCE" w:rsidRPr="00447FCE" w:rsidRDefault="00447FCE" w:rsidP="00447FCE">
      <w:pPr>
        <w:rPr>
          <w:lang w:val="en-US"/>
        </w:rPr>
      </w:pPr>
    </w:p>
    <w:p w14:paraId="21E26C18" w14:textId="77777777" w:rsidR="00447FCE" w:rsidRDefault="00447FCE" w:rsidP="000F0A69">
      <w:pPr>
        <w:pStyle w:val="Heading4"/>
        <w:rPr>
          <w:rFonts w:ascii="Tahoma" w:hAnsi="Tahoma" w:cs="Tahoma"/>
          <w:b/>
          <w:bCs/>
          <w:i w:val="0"/>
          <w:iCs w:val="0"/>
          <w:color w:val="auto"/>
        </w:rPr>
      </w:pPr>
    </w:p>
    <w:p w14:paraId="62AD748C" w14:textId="5DD7263A" w:rsidR="000F0A69" w:rsidRPr="005467AF" w:rsidRDefault="000F0A69" w:rsidP="000F0A69">
      <w:pPr>
        <w:pStyle w:val="Heading4"/>
        <w:rPr>
          <w:rFonts w:ascii="Tahoma" w:hAnsi="Tahoma" w:cs="Tahoma"/>
          <w:b/>
          <w:bCs/>
          <w:i w:val="0"/>
          <w:iCs w:val="0"/>
          <w:color w:val="auto"/>
        </w:rPr>
      </w:pPr>
      <w:r w:rsidRPr="005467AF">
        <w:rPr>
          <w:rFonts w:ascii="Tahoma" w:hAnsi="Tahoma" w:cs="Tahoma"/>
          <w:b/>
          <w:bCs/>
          <w:i w:val="0"/>
          <w:iCs w:val="0"/>
          <w:color w:val="auto"/>
        </w:rPr>
        <w:t>E3. Appreciate</w:t>
      </w:r>
      <w:r w:rsidRPr="005467AF">
        <w:rPr>
          <w:rFonts w:ascii="Tahoma" w:hAnsi="Tahoma" w:cs="Tahoma"/>
          <w:b/>
          <w:bCs/>
          <w:i w:val="0"/>
          <w:iCs w:val="0"/>
          <w:color w:val="auto"/>
          <w:spacing w:val="14"/>
        </w:rPr>
        <w:t xml:space="preserve"> </w:t>
      </w:r>
      <w:r w:rsidRPr="005467AF">
        <w:rPr>
          <w:rFonts w:ascii="Tahoma" w:hAnsi="Tahoma" w:cs="Tahoma"/>
          <w:b/>
          <w:bCs/>
          <w:i w:val="0"/>
          <w:iCs w:val="0"/>
          <w:color w:val="auto"/>
        </w:rPr>
        <w:t>and</w:t>
      </w:r>
      <w:r w:rsidRPr="005467AF">
        <w:rPr>
          <w:rFonts w:ascii="Tahoma" w:hAnsi="Tahoma" w:cs="Tahoma"/>
          <w:b/>
          <w:bCs/>
          <w:i w:val="0"/>
          <w:iCs w:val="0"/>
          <w:color w:val="auto"/>
          <w:spacing w:val="14"/>
        </w:rPr>
        <w:t xml:space="preserve"> </w:t>
      </w:r>
      <w:r w:rsidRPr="005467AF">
        <w:rPr>
          <w:rFonts w:ascii="Tahoma" w:hAnsi="Tahoma" w:cs="Tahoma"/>
          <w:b/>
          <w:bCs/>
          <w:i w:val="0"/>
          <w:iCs w:val="0"/>
          <w:color w:val="auto"/>
        </w:rPr>
        <w:t>develop</w:t>
      </w:r>
      <w:r w:rsidRPr="005467AF">
        <w:rPr>
          <w:rFonts w:ascii="Tahoma" w:hAnsi="Tahoma" w:cs="Tahoma"/>
          <w:b/>
          <w:bCs/>
          <w:i w:val="0"/>
          <w:iCs w:val="0"/>
          <w:color w:val="auto"/>
          <w:spacing w:val="15"/>
        </w:rPr>
        <w:t xml:space="preserve"> </w:t>
      </w:r>
      <w:r w:rsidRPr="005467AF">
        <w:rPr>
          <w:rFonts w:ascii="Tahoma" w:hAnsi="Tahoma" w:cs="Tahoma"/>
          <w:b/>
          <w:bCs/>
          <w:i w:val="0"/>
          <w:iCs w:val="0"/>
          <w:color w:val="auto"/>
        </w:rPr>
        <w:t>an</w:t>
      </w:r>
      <w:r w:rsidRPr="005467AF">
        <w:rPr>
          <w:rFonts w:ascii="Tahoma" w:hAnsi="Tahoma" w:cs="Tahoma"/>
          <w:b/>
          <w:bCs/>
          <w:i w:val="0"/>
          <w:iCs w:val="0"/>
          <w:color w:val="auto"/>
          <w:spacing w:val="14"/>
        </w:rPr>
        <w:t xml:space="preserve"> </w:t>
      </w:r>
      <w:r w:rsidRPr="005467AF">
        <w:rPr>
          <w:rFonts w:ascii="Tahoma" w:hAnsi="Tahoma" w:cs="Tahoma"/>
          <w:b/>
          <w:bCs/>
          <w:i w:val="0"/>
          <w:iCs w:val="0"/>
          <w:color w:val="auto"/>
        </w:rPr>
        <w:t>understanding</w:t>
      </w:r>
      <w:r w:rsidRPr="005467AF">
        <w:rPr>
          <w:rFonts w:ascii="Tahoma" w:hAnsi="Tahoma" w:cs="Tahoma"/>
          <w:b/>
          <w:bCs/>
          <w:i w:val="0"/>
          <w:iCs w:val="0"/>
          <w:color w:val="auto"/>
          <w:spacing w:val="14"/>
        </w:rPr>
        <w:t xml:space="preserve"> </w:t>
      </w:r>
      <w:r w:rsidRPr="005467AF">
        <w:rPr>
          <w:rFonts w:ascii="Tahoma" w:hAnsi="Tahoma" w:cs="Tahoma"/>
          <w:b/>
          <w:bCs/>
          <w:i w:val="0"/>
          <w:iCs w:val="0"/>
          <w:color w:val="auto"/>
        </w:rPr>
        <w:t>of</w:t>
      </w:r>
      <w:r w:rsidRPr="005467AF">
        <w:rPr>
          <w:rFonts w:ascii="Tahoma" w:hAnsi="Tahoma" w:cs="Tahoma"/>
          <w:b/>
          <w:bCs/>
          <w:i w:val="0"/>
          <w:iCs w:val="0"/>
          <w:color w:val="auto"/>
          <w:spacing w:val="15"/>
        </w:rPr>
        <w:t xml:space="preserve"> </w:t>
      </w:r>
      <w:r w:rsidRPr="005467AF">
        <w:rPr>
          <w:rFonts w:ascii="Tahoma" w:hAnsi="Tahoma" w:cs="Tahoma"/>
          <w:b/>
          <w:bCs/>
          <w:i w:val="0"/>
          <w:iCs w:val="0"/>
          <w:color w:val="auto"/>
        </w:rPr>
        <w:t>the</w:t>
      </w:r>
      <w:r w:rsidRPr="005467AF">
        <w:rPr>
          <w:rFonts w:ascii="Tahoma" w:hAnsi="Tahoma" w:cs="Tahoma"/>
          <w:b/>
          <w:bCs/>
          <w:i w:val="0"/>
          <w:iCs w:val="0"/>
          <w:color w:val="auto"/>
          <w:spacing w:val="14"/>
        </w:rPr>
        <w:t xml:space="preserve"> </w:t>
      </w:r>
      <w:r w:rsidRPr="005467AF">
        <w:rPr>
          <w:rFonts w:ascii="Tahoma" w:hAnsi="Tahoma" w:cs="Tahoma"/>
          <w:b/>
          <w:bCs/>
          <w:i w:val="0"/>
          <w:iCs w:val="0"/>
          <w:color w:val="auto"/>
        </w:rPr>
        <w:t>wider</w:t>
      </w:r>
      <w:r w:rsidRPr="005467AF">
        <w:rPr>
          <w:rFonts w:ascii="Tahoma" w:hAnsi="Tahoma" w:cs="Tahoma"/>
          <w:b/>
          <w:bCs/>
          <w:i w:val="0"/>
          <w:iCs w:val="0"/>
          <w:color w:val="auto"/>
          <w:spacing w:val="14"/>
        </w:rPr>
        <w:t xml:space="preserve"> </w:t>
      </w:r>
      <w:r w:rsidRPr="005467AF">
        <w:rPr>
          <w:rFonts w:ascii="Tahoma" w:hAnsi="Tahoma" w:cs="Tahoma"/>
          <w:b/>
          <w:bCs/>
          <w:i w:val="0"/>
          <w:iCs w:val="0"/>
          <w:color w:val="auto"/>
          <w:spacing w:val="-2"/>
        </w:rPr>
        <w:t>environment.</w:t>
      </w:r>
    </w:p>
    <w:p w14:paraId="335D164C" w14:textId="77777777" w:rsidR="000F0A69" w:rsidRPr="005467AF" w:rsidRDefault="000F0A69" w:rsidP="000F0A69">
      <w:pPr>
        <w:pStyle w:val="BodyText"/>
        <w:spacing w:line="244" w:lineRule="auto"/>
        <w:rPr>
          <w:rFonts w:ascii="Tahoma" w:hAnsi="Tahoma" w:cs="Tahoma"/>
          <w:sz w:val="22"/>
          <w:szCs w:val="22"/>
        </w:rPr>
      </w:pPr>
      <w:r w:rsidRPr="005467AF">
        <w:rPr>
          <w:rFonts w:ascii="Tahoma" w:hAnsi="Tahoma" w:cs="Tahoma"/>
          <w:sz w:val="22"/>
          <w:szCs w:val="22"/>
        </w:rPr>
        <w:t>This means that you understand how your work fits into the wider sector and are aware of the business, management, safety, social and economic context.</w:t>
      </w:r>
    </w:p>
    <w:p w14:paraId="357144D3" w14:textId="77777777" w:rsidR="00447FCE" w:rsidRDefault="00447FCE" w:rsidP="000F0A69">
      <w:pPr>
        <w:rPr>
          <w:rFonts w:ascii="Tahoma" w:hAnsi="Tahoma" w:cs="Tahoma"/>
          <w:color w:val="FF0000"/>
        </w:rPr>
      </w:pPr>
    </w:p>
    <w:p w14:paraId="152D299E" w14:textId="06599336" w:rsidR="000F0A69" w:rsidRPr="005467AF" w:rsidRDefault="000F0A69" w:rsidP="000F0A69">
      <w:pPr>
        <w:rPr>
          <w:rFonts w:ascii="Tahoma" w:hAnsi="Tahoma" w:cs="Tahoma"/>
          <w:color w:val="FF0000"/>
        </w:rPr>
      </w:pPr>
      <w:r w:rsidRPr="005467AF">
        <w:rPr>
          <w:rFonts w:ascii="Tahoma" w:hAnsi="Tahoma" w:cs="Tahoma"/>
          <w:color w:val="FF0000"/>
        </w:rPr>
        <w:t>Examples could include:</w:t>
      </w:r>
    </w:p>
    <w:p w14:paraId="00A25B3C" w14:textId="77777777" w:rsidR="000F0A69" w:rsidRPr="005467AF" w:rsidRDefault="000F0A69" w:rsidP="000F0A69">
      <w:pPr>
        <w:rPr>
          <w:rFonts w:ascii="Tahoma" w:hAnsi="Tahoma" w:cs="Tahoma"/>
          <w:b/>
          <w:color w:val="FF0000"/>
        </w:rPr>
      </w:pPr>
      <w:r w:rsidRPr="005467AF">
        <w:rPr>
          <w:rFonts w:ascii="Tahoma" w:hAnsi="Tahoma" w:cs="Tahoma"/>
          <w:color w:val="FF0000"/>
        </w:rPr>
        <w:t>To be added</w:t>
      </w:r>
    </w:p>
    <w:p w14:paraId="6F92AF30" w14:textId="77777777" w:rsidR="000F0A69" w:rsidRPr="005467AF" w:rsidRDefault="000F0A69" w:rsidP="000F0A69">
      <w:pPr>
        <w:pStyle w:val="BodyText"/>
        <w:spacing w:line="244" w:lineRule="auto"/>
        <w:rPr>
          <w:rFonts w:ascii="Tahoma" w:hAnsi="Tahoma" w:cs="Tahoma"/>
          <w:sz w:val="22"/>
          <w:szCs w:val="22"/>
        </w:rPr>
      </w:pPr>
    </w:p>
    <w:p w14:paraId="262273D7" w14:textId="6265832E" w:rsidR="00F81EE4" w:rsidRPr="005467AF" w:rsidRDefault="00F81EE4" w:rsidP="00F81EE4">
      <w:pPr>
        <w:tabs>
          <w:tab w:val="left" w:pos="7956"/>
        </w:tabs>
        <w:rPr>
          <w:rFonts w:ascii="Tahoma" w:hAnsi="Tahoma" w:cs="Tahoma"/>
        </w:rPr>
      </w:pPr>
    </w:p>
    <w:sectPr w:rsidR="00F81EE4" w:rsidRPr="005467AF" w:rsidSect="00CC247A">
      <w:headerReference w:type="default" r:id="rId7"/>
      <w:footerReference w:type="default" r:id="rId8"/>
      <w:pgSz w:w="11906" w:h="16838"/>
      <w:pgMar w:top="1440"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1626B9" w14:textId="77777777" w:rsidR="00CC247A" w:rsidRDefault="00CC247A" w:rsidP="004D71C8">
      <w:r>
        <w:separator/>
      </w:r>
    </w:p>
  </w:endnote>
  <w:endnote w:type="continuationSeparator" w:id="0">
    <w:p w14:paraId="4C8BF800" w14:textId="77777777" w:rsidR="00CC247A" w:rsidRDefault="00CC247A" w:rsidP="004D7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hAnsi="Tahoma" w:cs="Tahoma"/>
      </w:rPr>
      <w:id w:val="119040080"/>
      <w:docPartObj>
        <w:docPartGallery w:val="Page Numbers (Bottom of Page)"/>
        <w:docPartUnique/>
      </w:docPartObj>
    </w:sdtPr>
    <w:sdtContent>
      <w:p w14:paraId="23B95964" w14:textId="2D7B9B3E" w:rsidR="007C36AA" w:rsidRDefault="0046603F" w:rsidP="009608B7">
        <w:pPr>
          <w:pStyle w:val="Footer"/>
          <w:rPr>
            <w:rFonts w:ascii="Tahoma" w:hAnsi="Tahoma" w:cs="Tahoma"/>
          </w:rPr>
        </w:pPr>
        <w:r>
          <w:rPr>
            <w:rFonts w:ascii="Tahoma" w:hAnsi="Tahoma" w:cs="Tahoma"/>
          </w:rPr>
          <w:t xml:space="preserve">RPCiT </w:t>
        </w:r>
        <w:r w:rsidR="00FB3FA4">
          <w:rPr>
            <w:rFonts w:ascii="Tahoma" w:hAnsi="Tahoma" w:cs="Tahoma"/>
          </w:rPr>
          <w:t xml:space="preserve">Competency </w:t>
        </w:r>
        <w:r w:rsidR="007C36AA">
          <w:rPr>
            <w:rFonts w:ascii="Tahoma" w:hAnsi="Tahoma" w:cs="Tahoma"/>
          </w:rPr>
          <w:t>Document</w:t>
        </w:r>
        <w:r w:rsidR="00FB3FA4">
          <w:rPr>
            <w:rFonts w:ascii="Tahoma" w:hAnsi="Tahoma" w:cs="Tahoma"/>
          </w:rPr>
          <w:t xml:space="preserve"> Guidance</w:t>
        </w:r>
        <w:r w:rsidR="00AB241E">
          <w:rPr>
            <w:rFonts w:ascii="Tahoma" w:hAnsi="Tahoma" w:cs="Tahoma"/>
          </w:rPr>
          <w:tab/>
        </w:r>
        <w:r w:rsidR="009608B7" w:rsidRPr="009608B7">
          <w:rPr>
            <w:rFonts w:ascii="Tahoma" w:hAnsi="Tahoma" w:cs="Tahoma"/>
          </w:rPr>
          <w:tab/>
        </w:r>
        <w:r w:rsidR="00771092">
          <w:rPr>
            <w:rFonts w:ascii="Tahoma" w:hAnsi="Tahoma" w:cs="Tahoma"/>
          </w:rPr>
          <w:t xml:space="preserve"> </w:t>
        </w:r>
        <w:r w:rsidR="009608B7" w:rsidRPr="009608B7">
          <w:rPr>
            <w:rFonts w:ascii="Tahoma" w:hAnsi="Tahoma" w:cs="Tahoma"/>
          </w:rPr>
          <w:t xml:space="preserve">Page </w:t>
        </w:r>
        <w:r w:rsidR="009608B7" w:rsidRPr="009608B7">
          <w:rPr>
            <w:rFonts w:ascii="Tahoma" w:hAnsi="Tahoma" w:cs="Tahoma"/>
          </w:rPr>
          <w:fldChar w:fldCharType="begin"/>
        </w:r>
        <w:r w:rsidR="009608B7" w:rsidRPr="009608B7">
          <w:rPr>
            <w:rFonts w:ascii="Tahoma" w:hAnsi="Tahoma" w:cs="Tahoma"/>
          </w:rPr>
          <w:instrText xml:space="preserve"> PAGE   \* MERGEFORMAT </w:instrText>
        </w:r>
        <w:r w:rsidR="009608B7" w:rsidRPr="009608B7">
          <w:rPr>
            <w:rFonts w:ascii="Tahoma" w:hAnsi="Tahoma" w:cs="Tahoma"/>
          </w:rPr>
          <w:fldChar w:fldCharType="separate"/>
        </w:r>
        <w:r w:rsidR="007C36AA">
          <w:rPr>
            <w:rFonts w:ascii="Tahoma" w:hAnsi="Tahoma" w:cs="Tahoma"/>
            <w:noProof/>
          </w:rPr>
          <w:t>16</w:t>
        </w:r>
        <w:r w:rsidR="009608B7" w:rsidRPr="009608B7">
          <w:rPr>
            <w:rFonts w:ascii="Tahoma" w:hAnsi="Tahoma" w:cs="Tahoma"/>
            <w:noProof/>
          </w:rPr>
          <w:fldChar w:fldCharType="end"/>
        </w:r>
        <w:r w:rsidR="00771092">
          <w:rPr>
            <w:rFonts w:ascii="Tahoma" w:hAnsi="Tahoma" w:cs="Tahoma"/>
            <w:noProof/>
          </w:rPr>
          <w:t xml:space="preserve"> of </w:t>
        </w:r>
        <w:r w:rsidR="00A702EF">
          <w:rPr>
            <w:rFonts w:ascii="Tahoma" w:hAnsi="Tahoma" w:cs="Tahoma"/>
            <w:noProof/>
          </w:rPr>
          <w:t>7</w:t>
        </w:r>
        <w:r w:rsidR="009608B7" w:rsidRPr="009608B7">
          <w:rPr>
            <w:rFonts w:ascii="Tahoma" w:hAnsi="Tahoma" w:cs="Tahoma"/>
          </w:rPr>
          <w:t xml:space="preserve"> </w:t>
        </w:r>
      </w:p>
      <w:p w14:paraId="18A72780" w14:textId="15CA965C" w:rsidR="009608B7" w:rsidRDefault="007C36AA" w:rsidP="007C36AA">
        <w:r w:rsidRPr="00F25085">
          <w:rPr>
            <w:rFonts w:ascii="Tahoma" w:hAnsi="Tahoma" w:cs="Tahoma"/>
          </w:rPr>
          <w:t xml:space="preserve">Please </w:t>
        </w:r>
        <w:r w:rsidR="00C75584">
          <w:rPr>
            <w:rFonts w:ascii="Tahoma" w:hAnsi="Tahoma" w:cs="Tahoma"/>
          </w:rPr>
          <w:t>contact</w:t>
        </w:r>
        <w:r w:rsidRPr="00F25085">
          <w:rPr>
            <w:rFonts w:ascii="Tahoma" w:hAnsi="Tahoma" w:cs="Tahoma"/>
          </w:rPr>
          <w:t xml:space="preserve"> </w:t>
        </w:r>
        <w:hyperlink r:id="rId1" w:history="1">
          <w:r w:rsidRPr="00F25085">
            <w:rPr>
              <w:rStyle w:val="Hyperlink"/>
              <w:rFonts w:ascii="Tahoma" w:hAnsi="Tahoma" w:cs="Tahoma"/>
            </w:rPr>
            <w:t>registrations@istonline.org.uk</w:t>
          </w:r>
        </w:hyperlink>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95BB0A" w14:textId="77777777" w:rsidR="00CC247A" w:rsidRDefault="00CC247A" w:rsidP="004D71C8">
      <w:r>
        <w:separator/>
      </w:r>
    </w:p>
  </w:footnote>
  <w:footnote w:type="continuationSeparator" w:id="0">
    <w:p w14:paraId="6B53335E" w14:textId="77777777" w:rsidR="00CC247A" w:rsidRDefault="00CC247A" w:rsidP="004D71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619D7" w14:textId="488BF9A0" w:rsidR="0046603F" w:rsidRDefault="00C225A8">
    <w:pPr>
      <w:pStyle w:val="Header"/>
    </w:pPr>
    <w:r>
      <w:rPr>
        <w:noProof/>
        <w:lang w:eastAsia="en-GB"/>
      </w:rPr>
      <w:drawing>
        <wp:anchor distT="0" distB="0" distL="114300" distR="114300" simplePos="0" relativeHeight="251667456" behindDoc="1" locked="0" layoutInCell="1" allowOverlap="1" wp14:anchorId="6B6726E7" wp14:editId="1D780529">
          <wp:simplePos x="0" y="0"/>
          <wp:positionH relativeFrom="column">
            <wp:posOffset>-9888</wp:posOffset>
          </wp:positionH>
          <wp:positionV relativeFrom="paragraph">
            <wp:posOffset>-104140</wp:posOffset>
          </wp:positionV>
          <wp:extent cx="887186" cy="441936"/>
          <wp:effectExtent l="0" t="0" r="1905" b="3175"/>
          <wp:wrapNone/>
          <wp:docPr id="1914161188" name="Picture 1"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4161188" name="Picture 1" descr="A blue and white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87186" cy="441936"/>
                  </a:xfrm>
                  <a:prstGeom prst="rect">
                    <a:avLst/>
                  </a:prstGeom>
                </pic:spPr>
              </pic:pic>
            </a:graphicData>
          </a:graphic>
          <wp14:sizeRelH relativeFrom="page">
            <wp14:pctWidth>0</wp14:pctWidth>
          </wp14:sizeRelH>
          <wp14:sizeRelV relativeFrom="page">
            <wp14:pctHeight>0</wp14:pctHeight>
          </wp14:sizeRelV>
        </wp:anchor>
      </w:drawing>
    </w:r>
    <w:r w:rsidR="0046603F">
      <w:rPr>
        <w:rFonts w:ascii="Tahoma" w:hAnsi="Tahoma" w:cs="Tahoma"/>
        <w:noProof/>
      </w:rPr>
      <w:drawing>
        <wp:anchor distT="0" distB="0" distL="114300" distR="114300" simplePos="0" relativeHeight="251665408" behindDoc="1" locked="0" layoutInCell="1" allowOverlap="1" wp14:anchorId="2D56EE14" wp14:editId="07F2B1D8">
          <wp:simplePos x="0" y="0"/>
          <wp:positionH relativeFrom="column">
            <wp:posOffset>4357484</wp:posOffset>
          </wp:positionH>
          <wp:positionV relativeFrom="paragraph">
            <wp:posOffset>-122555</wp:posOffset>
          </wp:positionV>
          <wp:extent cx="1777365" cy="433070"/>
          <wp:effectExtent l="0" t="0" r="635" b="0"/>
          <wp:wrapNone/>
          <wp:docPr id="24636371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6363712" name="Picture 2" descr="A close up of a logo&#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777365" cy="433070"/>
                  </a:xfrm>
                  <a:prstGeom prst="rect">
                    <a:avLst/>
                  </a:prstGeom>
                </pic:spPr>
              </pic:pic>
            </a:graphicData>
          </a:graphic>
          <wp14:sizeRelH relativeFrom="page">
            <wp14:pctWidth>0</wp14:pctWidth>
          </wp14:sizeRelH>
          <wp14:sizeRelV relativeFrom="page">
            <wp14:pctHeight>0</wp14:pctHeight>
          </wp14:sizeRelV>
        </wp:anchor>
      </w:drawing>
    </w:r>
    <w:r w:rsidR="0046603F" w:rsidRPr="004D71C8">
      <w:rPr>
        <w:rFonts w:ascii="Tahoma" w:hAnsi="Tahoma" w:cs="Tahoma"/>
        <w:b/>
        <w:noProof/>
        <w:color w:val="262626" w:themeColor="text1" w:themeTint="D9"/>
        <w:sz w:val="28"/>
        <w:szCs w:val="28"/>
        <w:lang w:eastAsia="en-GB"/>
      </w:rPr>
      <mc:AlternateContent>
        <mc:Choice Requires="wps">
          <w:drawing>
            <wp:anchor distT="45720" distB="45720" distL="114300" distR="114300" simplePos="0" relativeHeight="251663360" behindDoc="0" locked="0" layoutInCell="1" allowOverlap="1" wp14:anchorId="5A79B165" wp14:editId="192DABBB">
              <wp:simplePos x="0" y="0"/>
              <wp:positionH relativeFrom="page">
                <wp:posOffset>1837055</wp:posOffset>
              </wp:positionH>
              <wp:positionV relativeFrom="paragraph">
                <wp:posOffset>-89421</wp:posOffset>
              </wp:positionV>
              <wp:extent cx="2979420"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9420" cy="1404620"/>
                      </a:xfrm>
                      <a:prstGeom prst="rect">
                        <a:avLst/>
                      </a:prstGeom>
                      <a:noFill/>
                      <a:ln w="9525">
                        <a:noFill/>
                        <a:miter lim="800000"/>
                        <a:headEnd/>
                        <a:tailEnd/>
                      </a:ln>
                    </wps:spPr>
                    <wps:txbx>
                      <w:txbxContent>
                        <w:p w14:paraId="6A66CD60" w14:textId="7AA0C8C4" w:rsidR="004D71C8" w:rsidRDefault="0046603F" w:rsidP="004D71C8">
                          <w:pPr>
                            <w:jc w:val="center"/>
                            <w:rPr>
                              <w:rFonts w:ascii="Tahoma" w:hAnsi="Tahoma" w:cs="Tahoma"/>
                              <w:b/>
                              <w:color w:val="262626" w:themeColor="text1" w:themeTint="D9"/>
                              <w:szCs w:val="28"/>
                            </w:rPr>
                          </w:pPr>
                          <w:r>
                            <w:rPr>
                              <w:rFonts w:ascii="Tahoma" w:hAnsi="Tahoma" w:cs="Tahoma"/>
                              <w:b/>
                              <w:color w:val="262626" w:themeColor="text1" w:themeTint="D9"/>
                              <w:szCs w:val="28"/>
                            </w:rPr>
                            <w:t>Registered Practitioner (RPCiT)</w:t>
                          </w:r>
                        </w:p>
                        <w:p w14:paraId="6076A2F8" w14:textId="294159C7" w:rsidR="0046603F" w:rsidRPr="00017A71" w:rsidRDefault="0046603F" w:rsidP="004D71C8">
                          <w:pPr>
                            <w:jc w:val="center"/>
                            <w:rPr>
                              <w:sz w:val="18"/>
                            </w:rPr>
                          </w:pPr>
                          <w:r>
                            <w:rPr>
                              <w:rFonts w:ascii="Tahoma" w:hAnsi="Tahoma" w:cs="Tahoma"/>
                              <w:b/>
                              <w:color w:val="262626" w:themeColor="text1" w:themeTint="D9"/>
                              <w:szCs w:val="28"/>
                            </w:rPr>
                            <w:t>Competencies Report</w:t>
                          </w:r>
                          <w:r w:rsidR="0011798C">
                            <w:rPr>
                              <w:rFonts w:ascii="Tahoma" w:hAnsi="Tahoma" w:cs="Tahoma"/>
                              <w:b/>
                              <w:color w:val="262626" w:themeColor="text1" w:themeTint="D9"/>
                              <w:szCs w:val="28"/>
                            </w:rPr>
                            <w:t xml:space="preserve"> Guidance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A79B165" id="_x0000_t202" coordsize="21600,21600" o:spt="202" path="m,l,21600r21600,l21600,xe">
              <v:stroke joinstyle="miter"/>
              <v:path gradientshapeok="t" o:connecttype="rect"/>
            </v:shapetype>
            <v:shape id="Text Box 2" o:spid="_x0000_s1026" type="#_x0000_t202" style="position:absolute;margin-left:144.65pt;margin-top:-7.05pt;width:234.6pt;height:110.6pt;z-index:251663360;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" filled="f" stroked="f">
              <v:textbox style="mso-fit-shape-to-text:t">
                <w:txbxContent>
                  <w:p w14:paraId="6A66CD60" w14:textId="7AA0C8C4" w:rsidR="004D71C8" w:rsidRDefault="0046603F" w:rsidP="004D71C8">
                    <w:pPr>
                      <w:jc w:val="center"/>
                      <w:rPr>
                        <w:rFonts w:ascii="Tahoma" w:hAnsi="Tahoma" w:cs="Tahoma"/>
                        <w:b/>
                        <w:color w:val="262626" w:themeColor="text1" w:themeTint="D9"/>
                        <w:szCs w:val="28"/>
                      </w:rPr>
                    </w:pPr>
                    <w:r>
                      <w:rPr>
                        <w:rFonts w:ascii="Tahoma" w:hAnsi="Tahoma" w:cs="Tahoma"/>
                        <w:b/>
                        <w:color w:val="262626" w:themeColor="text1" w:themeTint="D9"/>
                        <w:szCs w:val="28"/>
                      </w:rPr>
                      <w:t>Registered Practitioner (RPCiT)</w:t>
                    </w:r>
                  </w:p>
                  <w:p w14:paraId="6076A2F8" w14:textId="294159C7" w:rsidR="0046603F" w:rsidRPr="00017A71" w:rsidRDefault="0046603F" w:rsidP="004D71C8">
                    <w:pPr>
                      <w:jc w:val="center"/>
                      <w:rPr>
                        <w:sz w:val="18"/>
                      </w:rPr>
                    </w:pPr>
                    <w:r>
                      <w:rPr>
                        <w:rFonts w:ascii="Tahoma" w:hAnsi="Tahoma" w:cs="Tahoma"/>
                        <w:b/>
                        <w:color w:val="262626" w:themeColor="text1" w:themeTint="D9"/>
                        <w:szCs w:val="28"/>
                      </w:rPr>
                      <w:t>Competencies Report</w:t>
                    </w:r>
                    <w:r w:rsidR="0011798C">
                      <w:rPr>
                        <w:rFonts w:ascii="Tahoma" w:hAnsi="Tahoma" w:cs="Tahoma"/>
                        <w:b/>
                        <w:color w:val="262626" w:themeColor="text1" w:themeTint="D9"/>
                        <w:szCs w:val="28"/>
                      </w:rPr>
                      <w:t xml:space="preserve"> Guidance</w:t>
                    </w:r>
                  </w:p>
                </w:txbxContent>
              </v:textbox>
              <w10:wrap anchorx="page"/>
            </v:shape>
          </w:pict>
        </mc:Fallback>
      </mc:AlternateContent>
    </w:r>
  </w:p>
  <w:p w14:paraId="4CA4CD08" w14:textId="03E0481D" w:rsidR="0046603F" w:rsidRDefault="0046603F">
    <w:pPr>
      <w:pStyle w:val="Header"/>
    </w:pPr>
  </w:p>
  <w:p w14:paraId="384EED59" w14:textId="6D3F1A14" w:rsidR="004D71C8" w:rsidRDefault="004D71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F4D8F"/>
    <w:multiLevelType w:val="hybridMultilevel"/>
    <w:tmpl w:val="5624029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346066"/>
    <w:multiLevelType w:val="hybridMultilevel"/>
    <w:tmpl w:val="C9A43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F66539"/>
    <w:multiLevelType w:val="hybridMultilevel"/>
    <w:tmpl w:val="2662C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D07459"/>
    <w:multiLevelType w:val="hybridMultilevel"/>
    <w:tmpl w:val="81A06F8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F01C93"/>
    <w:multiLevelType w:val="hybridMultilevel"/>
    <w:tmpl w:val="ED161EE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42B379C"/>
    <w:multiLevelType w:val="hybridMultilevel"/>
    <w:tmpl w:val="3B548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97048F"/>
    <w:multiLevelType w:val="hybridMultilevel"/>
    <w:tmpl w:val="2CD8E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904EDA"/>
    <w:multiLevelType w:val="hybridMultilevel"/>
    <w:tmpl w:val="0722F236"/>
    <w:lvl w:ilvl="0" w:tplc="2BBC55F6">
      <w:start w:val="1"/>
      <w:numFmt w:val="lowerLetter"/>
      <w:lvlText w:val="%1)"/>
      <w:lvlJc w:val="left"/>
      <w:pPr>
        <w:ind w:left="360" w:hanging="360"/>
      </w:pPr>
      <w:rPr>
        <w:rFonts w:cs="Times New Roman" w:hint="default"/>
        <w:sz w:val="22"/>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8" w15:restartNumberingAfterBreak="0">
    <w:nsid w:val="2E1764BF"/>
    <w:multiLevelType w:val="hybridMultilevel"/>
    <w:tmpl w:val="6A2230B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AD4E34"/>
    <w:multiLevelType w:val="hybridMultilevel"/>
    <w:tmpl w:val="D95410B8"/>
    <w:lvl w:ilvl="0" w:tplc="CABACD1E">
      <w:numFmt w:val="bullet"/>
      <w:lvlText w:val=""/>
      <w:lvlJc w:val="left"/>
      <w:pPr>
        <w:ind w:left="1808" w:hanging="370"/>
      </w:pPr>
      <w:rPr>
        <w:rFonts w:ascii="Symbol" w:eastAsia="Symbol" w:hAnsi="Symbol" w:cs="Symbol" w:hint="default"/>
        <w:b w:val="0"/>
        <w:bCs w:val="0"/>
        <w:i w:val="0"/>
        <w:iCs w:val="0"/>
        <w:w w:val="100"/>
        <w:position w:val="-2"/>
        <w:sz w:val="22"/>
        <w:szCs w:val="22"/>
        <w:lang w:val="en-GB" w:eastAsia="en-US" w:bidi="ar-SA"/>
      </w:rPr>
    </w:lvl>
    <w:lvl w:ilvl="1" w:tplc="861C4014">
      <w:numFmt w:val="bullet"/>
      <w:lvlText w:val="•"/>
      <w:lvlJc w:val="left"/>
      <w:pPr>
        <w:ind w:left="2682" w:hanging="370"/>
      </w:pPr>
      <w:rPr>
        <w:rFonts w:hint="default"/>
        <w:lang w:val="en-GB" w:eastAsia="en-US" w:bidi="ar-SA"/>
      </w:rPr>
    </w:lvl>
    <w:lvl w:ilvl="2" w:tplc="CD5E4838">
      <w:numFmt w:val="bullet"/>
      <w:lvlText w:val="•"/>
      <w:lvlJc w:val="left"/>
      <w:pPr>
        <w:ind w:left="3565" w:hanging="370"/>
      </w:pPr>
      <w:rPr>
        <w:rFonts w:hint="default"/>
        <w:lang w:val="en-GB" w:eastAsia="en-US" w:bidi="ar-SA"/>
      </w:rPr>
    </w:lvl>
    <w:lvl w:ilvl="3" w:tplc="1368F2A2">
      <w:numFmt w:val="bullet"/>
      <w:lvlText w:val="•"/>
      <w:lvlJc w:val="left"/>
      <w:pPr>
        <w:ind w:left="4447" w:hanging="370"/>
      </w:pPr>
      <w:rPr>
        <w:rFonts w:hint="default"/>
        <w:lang w:val="en-GB" w:eastAsia="en-US" w:bidi="ar-SA"/>
      </w:rPr>
    </w:lvl>
    <w:lvl w:ilvl="4" w:tplc="D55CCA92">
      <w:numFmt w:val="bullet"/>
      <w:lvlText w:val="•"/>
      <w:lvlJc w:val="left"/>
      <w:pPr>
        <w:ind w:left="5330" w:hanging="370"/>
      </w:pPr>
      <w:rPr>
        <w:rFonts w:hint="default"/>
        <w:lang w:val="en-GB" w:eastAsia="en-US" w:bidi="ar-SA"/>
      </w:rPr>
    </w:lvl>
    <w:lvl w:ilvl="5" w:tplc="C2EA244A">
      <w:numFmt w:val="bullet"/>
      <w:lvlText w:val="•"/>
      <w:lvlJc w:val="left"/>
      <w:pPr>
        <w:ind w:left="6213" w:hanging="370"/>
      </w:pPr>
      <w:rPr>
        <w:rFonts w:hint="default"/>
        <w:lang w:val="en-GB" w:eastAsia="en-US" w:bidi="ar-SA"/>
      </w:rPr>
    </w:lvl>
    <w:lvl w:ilvl="6" w:tplc="8232430C">
      <w:numFmt w:val="bullet"/>
      <w:lvlText w:val="•"/>
      <w:lvlJc w:val="left"/>
      <w:pPr>
        <w:ind w:left="7095" w:hanging="370"/>
      </w:pPr>
      <w:rPr>
        <w:rFonts w:hint="default"/>
        <w:lang w:val="en-GB" w:eastAsia="en-US" w:bidi="ar-SA"/>
      </w:rPr>
    </w:lvl>
    <w:lvl w:ilvl="7" w:tplc="9C8C318A">
      <w:numFmt w:val="bullet"/>
      <w:lvlText w:val="•"/>
      <w:lvlJc w:val="left"/>
      <w:pPr>
        <w:ind w:left="7978" w:hanging="370"/>
      </w:pPr>
      <w:rPr>
        <w:rFonts w:hint="default"/>
        <w:lang w:val="en-GB" w:eastAsia="en-US" w:bidi="ar-SA"/>
      </w:rPr>
    </w:lvl>
    <w:lvl w:ilvl="8" w:tplc="E7F64BAC">
      <w:numFmt w:val="bullet"/>
      <w:lvlText w:val="•"/>
      <w:lvlJc w:val="left"/>
      <w:pPr>
        <w:ind w:left="8861" w:hanging="370"/>
      </w:pPr>
      <w:rPr>
        <w:rFonts w:hint="default"/>
        <w:lang w:val="en-GB" w:eastAsia="en-US" w:bidi="ar-SA"/>
      </w:rPr>
    </w:lvl>
  </w:abstractNum>
  <w:abstractNum w:abstractNumId="10" w15:restartNumberingAfterBreak="0">
    <w:nsid w:val="315705AD"/>
    <w:multiLevelType w:val="hybridMultilevel"/>
    <w:tmpl w:val="D95AFAA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2159DE"/>
    <w:multiLevelType w:val="hybridMultilevel"/>
    <w:tmpl w:val="AFC46586"/>
    <w:lvl w:ilvl="0" w:tplc="08090017">
      <w:start w:val="1"/>
      <w:numFmt w:val="lowerLetter"/>
      <w:lvlText w:val="%1)"/>
      <w:lvlJc w:val="left"/>
      <w:pPr>
        <w:ind w:left="360" w:hanging="360"/>
      </w:pPr>
      <w:rPr>
        <w:rFonts w:cs="Times New Roman" w:hint="default"/>
      </w:rPr>
    </w:lvl>
    <w:lvl w:ilvl="1" w:tplc="9EA8F9B6">
      <w:start w:val="1"/>
      <w:numFmt w:val="lowerLetter"/>
      <w:lvlText w:val="%2)"/>
      <w:lvlJc w:val="left"/>
      <w:pPr>
        <w:tabs>
          <w:tab w:val="num" w:pos="1080"/>
        </w:tabs>
        <w:ind w:left="1080" w:hanging="360"/>
      </w:pPr>
      <w:rPr>
        <w:rFonts w:hint="default"/>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2" w15:restartNumberingAfterBreak="0">
    <w:nsid w:val="3816618B"/>
    <w:multiLevelType w:val="hybridMultilevel"/>
    <w:tmpl w:val="7938CBB2"/>
    <w:lvl w:ilvl="0" w:tplc="AF9A3B1A">
      <w:numFmt w:val="bullet"/>
      <w:lvlText w:val=""/>
      <w:lvlJc w:val="left"/>
      <w:pPr>
        <w:ind w:left="1808" w:hanging="370"/>
      </w:pPr>
      <w:rPr>
        <w:rFonts w:ascii="Symbol" w:eastAsia="Symbol" w:hAnsi="Symbol" w:cs="Symbol" w:hint="default"/>
        <w:b w:val="0"/>
        <w:bCs w:val="0"/>
        <w:i w:val="0"/>
        <w:iCs w:val="0"/>
        <w:w w:val="100"/>
        <w:position w:val="-2"/>
        <w:sz w:val="22"/>
        <w:szCs w:val="22"/>
        <w:lang w:val="en-GB" w:eastAsia="en-US" w:bidi="ar-SA"/>
      </w:rPr>
    </w:lvl>
    <w:lvl w:ilvl="1" w:tplc="B5E22254">
      <w:numFmt w:val="bullet"/>
      <w:lvlText w:val="•"/>
      <w:lvlJc w:val="left"/>
      <w:pPr>
        <w:ind w:left="2682" w:hanging="370"/>
      </w:pPr>
      <w:rPr>
        <w:lang w:val="en-GB" w:eastAsia="en-US" w:bidi="ar-SA"/>
      </w:rPr>
    </w:lvl>
    <w:lvl w:ilvl="2" w:tplc="4F6A1BBA">
      <w:numFmt w:val="bullet"/>
      <w:lvlText w:val="•"/>
      <w:lvlJc w:val="left"/>
      <w:pPr>
        <w:ind w:left="3565" w:hanging="370"/>
      </w:pPr>
      <w:rPr>
        <w:lang w:val="en-GB" w:eastAsia="en-US" w:bidi="ar-SA"/>
      </w:rPr>
    </w:lvl>
    <w:lvl w:ilvl="3" w:tplc="F12CC48A">
      <w:numFmt w:val="bullet"/>
      <w:lvlText w:val="•"/>
      <w:lvlJc w:val="left"/>
      <w:pPr>
        <w:ind w:left="4447" w:hanging="370"/>
      </w:pPr>
      <w:rPr>
        <w:lang w:val="en-GB" w:eastAsia="en-US" w:bidi="ar-SA"/>
      </w:rPr>
    </w:lvl>
    <w:lvl w:ilvl="4" w:tplc="5D223A38">
      <w:numFmt w:val="bullet"/>
      <w:lvlText w:val="•"/>
      <w:lvlJc w:val="left"/>
      <w:pPr>
        <w:ind w:left="5330" w:hanging="370"/>
      </w:pPr>
      <w:rPr>
        <w:lang w:val="en-GB" w:eastAsia="en-US" w:bidi="ar-SA"/>
      </w:rPr>
    </w:lvl>
    <w:lvl w:ilvl="5" w:tplc="C1C651CC">
      <w:numFmt w:val="bullet"/>
      <w:lvlText w:val="•"/>
      <w:lvlJc w:val="left"/>
      <w:pPr>
        <w:ind w:left="6213" w:hanging="370"/>
      </w:pPr>
      <w:rPr>
        <w:lang w:val="en-GB" w:eastAsia="en-US" w:bidi="ar-SA"/>
      </w:rPr>
    </w:lvl>
    <w:lvl w:ilvl="6" w:tplc="5E289D8E">
      <w:numFmt w:val="bullet"/>
      <w:lvlText w:val="•"/>
      <w:lvlJc w:val="left"/>
      <w:pPr>
        <w:ind w:left="7095" w:hanging="370"/>
      </w:pPr>
      <w:rPr>
        <w:lang w:val="en-GB" w:eastAsia="en-US" w:bidi="ar-SA"/>
      </w:rPr>
    </w:lvl>
    <w:lvl w:ilvl="7" w:tplc="B9C44DB6">
      <w:numFmt w:val="bullet"/>
      <w:lvlText w:val="•"/>
      <w:lvlJc w:val="left"/>
      <w:pPr>
        <w:ind w:left="7978" w:hanging="370"/>
      </w:pPr>
      <w:rPr>
        <w:lang w:val="en-GB" w:eastAsia="en-US" w:bidi="ar-SA"/>
      </w:rPr>
    </w:lvl>
    <w:lvl w:ilvl="8" w:tplc="90069DA6">
      <w:numFmt w:val="bullet"/>
      <w:lvlText w:val="•"/>
      <w:lvlJc w:val="left"/>
      <w:pPr>
        <w:ind w:left="8861" w:hanging="370"/>
      </w:pPr>
      <w:rPr>
        <w:lang w:val="en-GB" w:eastAsia="en-US" w:bidi="ar-SA"/>
      </w:rPr>
    </w:lvl>
  </w:abstractNum>
  <w:abstractNum w:abstractNumId="13" w15:restartNumberingAfterBreak="0">
    <w:nsid w:val="3BC94155"/>
    <w:multiLevelType w:val="hybridMultilevel"/>
    <w:tmpl w:val="5A4A62D8"/>
    <w:lvl w:ilvl="0" w:tplc="2BBC55F6">
      <w:start w:val="1"/>
      <w:numFmt w:val="lowerLetter"/>
      <w:lvlText w:val="%1)"/>
      <w:lvlJc w:val="left"/>
      <w:pPr>
        <w:ind w:left="720" w:hanging="360"/>
      </w:pPr>
      <w:rPr>
        <w:rFonts w:cs="Times New Roman"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C944CC8"/>
    <w:multiLevelType w:val="hybridMultilevel"/>
    <w:tmpl w:val="F1922C8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A0045B"/>
    <w:multiLevelType w:val="hybridMultilevel"/>
    <w:tmpl w:val="772AFF50"/>
    <w:lvl w:ilvl="0" w:tplc="2BBC55F6">
      <w:start w:val="1"/>
      <w:numFmt w:val="lowerLetter"/>
      <w:lvlText w:val="%1)"/>
      <w:lvlJc w:val="left"/>
      <w:pPr>
        <w:ind w:left="360" w:hanging="360"/>
      </w:pPr>
      <w:rPr>
        <w:rFonts w:cs="Times New Roman" w:hint="default"/>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488D1A3C"/>
    <w:multiLevelType w:val="hybridMultilevel"/>
    <w:tmpl w:val="5CDCBCA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F886948"/>
    <w:multiLevelType w:val="hybridMultilevel"/>
    <w:tmpl w:val="574C9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073179A"/>
    <w:multiLevelType w:val="hybridMultilevel"/>
    <w:tmpl w:val="2940CDBE"/>
    <w:lvl w:ilvl="0" w:tplc="2BBC55F6">
      <w:start w:val="1"/>
      <w:numFmt w:val="lowerLetter"/>
      <w:lvlText w:val="%1)"/>
      <w:lvlJc w:val="left"/>
      <w:pPr>
        <w:ind w:left="360" w:hanging="360"/>
      </w:pPr>
      <w:rPr>
        <w:rFonts w:cs="Times New Roman" w:hint="default"/>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19A3B79"/>
    <w:multiLevelType w:val="hybridMultilevel"/>
    <w:tmpl w:val="1310AEB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4C0045F"/>
    <w:multiLevelType w:val="hybridMultilevel"/>
    <w:tmpl w:val="BF6AFEF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E1B7ABE"/>
    <w:multiLevelType w:val="hybridMultilevel"/>
    <w:tmpl w:val="4D5C352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6120C8B"/>
    <w:multiLevelType w:val="hybridMultilevel"/>
    <w:tmpl w:val="CEE4A4F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78B7CC8"/>
    <w:multiLevelType w:val="hybridMultilevel"/>
    <w:tmpl w:val="8FDA2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DF51FEF"/>
    <w:multiLevelType w:val="hybridMultilevel"/>
    <w:tmpl w:val="77125CCA"/>
    <w:lvl w:ilvl="0" w:tplc="2BBC55F6">
      <w:start w:val="1"/>
      <w:numFmt w:val="lowerLetter"/>
      <w:lvlText w:val="%1)"/>
      <w:lvlJc w:val="left"/>
      <w:pPr>
        <w:ind w:left="360" w:hanging="360"/>
      </w:pPr>
      <w:rPr>
        <w:rFonts w:cs="Times New Roman" w:hint="default"/>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6EE059C2"/>
    <w:multiLevelType w:val="hybridMultilevel"/>
    <w:tmpl w:val="6E589736"/>
    <w:lvl w:ilvl="0" w:tplc="2BBC55F6">
      <w:start w:val="1"/>
      <w:numFmt w:val="lowerLetter"/>
      <w:lvlText w:val="%1)"/>
      <w:lvlJc w:val="left"/>
      <w:pPr>
        <w:ind w:left="360" w:hanging="360"/>
      </w:pPr>
      <w:rPr>
        <w:rFonts w:cs="Times New Roman" w:hint="default"/>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71BA3AA6"/>
    <w:multiLevelType w:val="hybridMultilevel"/>
    <w:tmpl w:val="6F7C76B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4181A1A"/>
    <w:multiLevelType w:val="hybridMultilevel"/>
    <w:tmpl w:val="3586AC6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4221052"/>
    <w:multiLevelType w:val="hybridMultilevel"/>
    <w:tmpl w:val="BEC2B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B937DD6"/>
    <w:multiLevelType w:val="hybridMultilevel"/>
    <w:tmpl w:val="97B22144"/>
    <w:lvl w:ilvl="0" w:tplc="08090017">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0" w15:restartNumberingAfterBreak="0">
    <w:nsid w:val="7BBB0357"/>
    <w:multiLevelType w:val="hybridMultilevel"/>
    <w:tmpl w:val="BBBA678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C4A7758"/>
    <w:multiLevelType w:val="hybridMultilevel"/>
    <w:tmpl w:val="8A7E9EC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CD71AA2"/>
    <w:multiLevelType w:val="hybridMultilevel"/>
    <w:tmpl w:val="D7882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60116412">
    <w:abstractNumId w:val="15"/>
  </w:num>
  <w:num w:numId="2" w16cid:durableId="984818367">
    <w:abstractNumId w:val="29"/>
  </w:num>
  <w:num w:numId="3" w16cid:durableId="454518654">
    <w:abstractNumId w:val="25"/>
  </w:num>
  <w:num w:numId="4" w16cid:durableId="818158855">
    <w:abstractNumId w:val="4"/>
  </w:num>
  <w:num w:numId="5" w16cid:durableId="94522925">
    <w:abstractNumId w:val="24"/>
  </w:num>
  <w:num w:numId="6" w16cid:durableId="2042393048">
    <w:abstractNumId w:val="19"/>
  </w:num>
  <w:num w:numId="7" w16cid:durableId="1124927866">
    <w:abstractNumId w:val="20"/>
  </w:num>
  <w:num w:numId="8" w16cid:durableId="1934897729">
    <w:abstractNumId w:val="13"/>
  </w:num>
  <w:num w:numId="9" w16cid:durableId="555044212">
    <w:abstractNumId w:val="18"/>
  </w:num>
  <w:num w:numId="10" w16cid:durableId="1808278308">
    <w:abstractNumId w:val="11"/>
  </w:num>
  <w:num w:numId="11" w16cid:durableId="1749646691">
    <w:abstractNumId w:val="22"/>
  </w:num>
  <w:num w:numId="12" w16cid:durableId="1129545031">
    <w:abstractNumId w:val="5"/>
  </w:num>
  <w:num w:numId="13" w16cid:durableId="514734563">
    <w:abstractNumId w:val="7"/>
  </w:num>
  <w:num w:numId="14" w16cid:durableId="625084009">
    <w:abstractNumId w:val="9"/>
  </w:num>
  <w:num w:numId="15" w16cid:durableId="1141769652">
    <w:abstractNumId w:val="23"/>
  </w:num>
  <w:num w:numId="16" w16cid:durableId="1285191478">
    <w:abstractNumId w:val="14"/>
  </w:num>
  <w:num w:numId="17" w16cid:durableId="1041398563">
    <w:abstractNumId w:val="31"/>
  </w:num>
  <w:num w:numId="18" w16cid:durableId="1193299742">
    <w:abstractNumId w:val="27"/>
  </w:num>
  <w:num w:numId="19" w16cid:durableId="935938358">
    <w:abstractNumId w:val="12"/>
  </w:num>
  <w:num w:numId="20" w16cid:durableId="1170872490">
    <w:abstractNumId w:val="6"/>
  </w:num>
  <w:num w:numId="21" w16cid:durableId="227545690">
    <w:abstractNumId w:val="1"/>
  </w:num>
  <w:num w:numId="22" w16cid:durableId="1638610654">
    <w:abstractNumId w:val="17"/>
  </w:num>
  <w:num w:numId="23" w16cid:durableId="1744908363">
    <w:abstractNumId w:val="26"/>
  </w:num>
  <w:num w:numId="24" w16cid:durableId="270549478">
    <w:abstractNumId w:val="12"/>
  </w:num>
  <w:num w:numId="25" w16cid:durableId="2098675759">
    <w:abstractNumId w:val="3"/>
  </w:num>
  <w:num w:numId="26" w16cid:durableId="1735204355">
    <w:abstractNumId w:val="21"/>
  </w:num>
  <w:num w:numId="27" w16cid:durableId="1452019719">
    <w:abstractNumId w:val="12"/>
  </w:num>
  <w:num w:numId="28" w16cid:durableId="1524444241">
    <w:abstractNumId w:val="0"/>
  </w:num>
  <w:num w:numId="29" w16cid:durableId="615020216">
    <w:abstractNumId w:val="8"/>
  </w:num>
  <w:num w:numId="30" w16cid:durableId="1642922319">
    <w:abstractNumId w:val="16"/>
  </w:num>
  <w:num w:numId="31" w16cid:durableId="552735938">
    <w:abstractNumId w:val="30"/>
  </w:num>
  <w:num w:numId="32" w16cid:durableId="476840356">
    <w:abstractNumId w:val="10"/>
  </w:num>
  <w:num w:numId="33" w16cid:durableId="1591963798">
    <w:abstractNumId w:val="32"/>
  </w:num>
  <w:num w:numId="34" w16cid:durableId="1242523714">
    <w:abstractNumId w:val="28"/>
  </w:num>
  <w:num w:numId="35" w16cid:durableId="103731177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71C8"/>
    <w:rsid w:val="00017A71"/>
    <w:rsid w:val="00031D77"/>
    <w:rsid w:val="00041A3D"/>
    <w:rsid w:val="000A431A"/>
    <w:rsid w:val="000C5049"/>
    <w:rsid w:val="000E1908"/>
    <w:rsid w:val="000E50AC"/>
    <w:rsid w:val="000E5CA7"/>
    <w:rsid w:val="000F0A69"/>
    <w:rsid w:val="00110141"/>
    <w:rsid w:val="0011798C"/>
    <w:rsid w:val="001757F0"/>
    <w:rsid w:val="00175D11"/>
    <w:rsid w:val="001831E0"/>
    <w:rsid w:val="0019765E"/>
    <w:rsid w:val="001C3868"/>
    <w:rsid w:val="001D3539"/>
    <w:rsid w:val="001F23A7"/>
    <w:rsid w:val="00203297"/>
    <w:rsid w:val="00232E9D"/>
    <w:rsid w:val="00235321"/>
    <w:rsid w:val="00267E09"/>
    <w:rsid w:val="002B09A6"/>
    <w:rsid w:val="002B55B8"/>
    <w:rsid w:val="002E41F0"/>
    <w:rsid w:val="002F7AF3"/>
    <w:rsid w:val="00302D57"/>
    <w:rsid w:val="00310851"/>
    <w:rsid w:val="00335991"/>
    <w:rsid w:val="0034553E"/>
    <w:rsid w:val="0036447E"/>
    <w:rsid w:val="003809B4"/>
    <w:rsid w:val="003B35E7"/>
    <w:rsid w:val="003E6D7B"/>
    <w:rsid w:val="0043235D"/>
    <w:rsid w:val="00447FCE"/>
    <w:rsid w:val="0046603F"/>
    <w:rsid w:val="00496737"/>
    <w:rsid w:val="004C39EA"/>
    <w:rsid w:val="004D71C8"/>
    <w:rsid w:val="004E16E8"/>
    <w:rsid w:val="005229CC"/>
    <w:rsid w:val="005467AF"/>
    <w:rsid w:val="005B2B66"/>
    <w:rsid w:val="005D02CE"/>
    <w:rsid w:val="00637B32"/>
    <w:rsid w:val="00646CB7"/>
    <w:rsid w:val="00681B47"/>
    <w:rsid w:val="00685070"/>
    <w:rsid w:val="00686219"/>
    <w:rsid w:val="00692756"/>
    <w:rsid w:val="00771092"/>
    <w:rsid w:val="00787D30"/>
    <w:rsid w:val="00790A5E"/>
    <w:rsid w:val="00791465"/>
    <w:rsid w:val="007B11D5"/>
    <w:rsid w:val="007B5F7F"/>
    <w:rsid w:val="007C36AA"/>
    <w:rsid w:val="007D4C46"/>
    <w:rsid w:val="00817C7D"/>
    <w:rsid w:val="008379E2"/>
    <w:rsid w:val="00881329"/>
    <w:rsid w:val="0089140D"/>
    <w:rsid w:val="008A3910"/>
    <w:rsid w:val="008F53B0"/>
    <w:rsid w:val="00917ACC"/>
    <w:rsid w:val="00932296"/>
    <w:rsid w:val="00940D96"/>
    <w:rsid w:val="00960233"/>
    <w:rsid w:val="009608B7"/>
    <w:rsid w:val="0096185D"/>
    <w:rsid w:val="0096337A"/>
    <w:rsid w:val="00965507"/>
    <w:rsid w:val="009809EE"/>
    <w:rsid w:val="009C0887"/>
    <w:rsid w:val="009C0F89"/>
    <w:rsid w:val="009D2BDA"/>
    <w:rsid w:val="00A13B3B"/>
    <w:rsid w:val="00A36F94"/>
    <w:rsid w:val="00A46FB6"/>
    <w:rsid w:val="00A702EF"/>
    <w:rsid w:val="00AB241E"/>
    <w:rsid w:val="00AD1D1B"/>
    <w:rsid w:val="00AE03A8"/>
    <w:rsid w:val="00B267B5"/>
    <w:rsid w:val="00B35208"/>
    <w:rsid w:val="00B57E71"/>
    <w:rsid w:val="00B66BDC"/>
    <w:rsid w:val="00C00C8E"/>
    <w:rsid w:val="00C0297A"/>
    <w:rsid w:val="00C20C5E"/>
    <w:rsid w:val="00C225A8"/>
    <w:rsid w:val="00C34B76"/>
    <w:rsid w:val="00C66203"/>
    <w:rsid w:val="00C75584"/>
    <w:rsid w:val="00C8079F"/>
    <w:rsid w:val="00CC247A"/>
    <w:rsid w:val="00CE143E"/>
    <w:rsid w:val="00CE4970"/>
    <w:rsid w:val="00D20E0C"/>
    <w:rsid w:val="00D43543"/>
    <w:rsid w:val="00D6766C"/>
    <w:rsid w:val="00D82888"/>
    <w:rsid w:val="00D86A79"/>
    <w:rsid w:val="00D93104"/>
    <w:rsid w:val="00D93681"/>
    <w:rsid w:val="00DA57E3"/>
    <w:rsid w:val="00DB24C7"/>
    <w:rsid w:val="00DC74D4"/>
    <w:rsid w:val="00E10FCB"/>
    <w:rsid w:val="00E20DF3"/>
    <w:rsid w:val="00E57C54"/>
    <w:rsid w:val="00EC5CA2"/>
    <w:rsid w:val="00F40A3D"/>
    <w:rsid w:val="00F4124F"/>
    <w:rsid w:val="00F540BB"/>
    <w:rsid w:val="00F62564"/>
    <w:rsid w:val="00F6718A"/>
    <w:rsid w:val="00F720DB"/>
    <w:rsid w:val="00F77E2C"/>
    <w:rsid w:val="00F81EE4"/>
    <w:rsid w:val="00FB3F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D6BF6C"/>
  <w15:chartTrackingRefBased/>
  <w15:docId w15:val="{ECD9A330-7501-4DAD-B72F-36F3B916B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71C8"/>
  </w:style>
  <w:style w:type="paragraph" w:styleId="Heading2">
    <w:name w:val="heading 2"/>
    <w:basedOn w:val="Normal"/>
    <w:link w:val="Heading2Char"/>
    <w:uiPriority w:val="9"/>
    <w:unhideWhenUsed/>
    <w:qFormat/>
    <w:rsid w:val="0096185D"/>
    <w:pPr>
      <w:widowControl w:val="0"/>
      <w:autoSpaceDE w:val="0"/>
      <w:autoSpaceDN w:val="0"/>
      <w:spacing w:before="48"/>
      <w:ind w:left="1461"/>
      <w:outlineLvl w:val="1"/>
    </w:pPr>
    <w:rPr>
      <w:rFonts w:ascii="Arial" w:eastAsia="Arial" w:hAnsi="Arial" w:cs="Arial"/>
      <w:i/>
      <w:iCs/>
    </w:rPr>
  </w:style>
  <w:style w:type="paragraph" w:styleId="Heading3">
    <w:name w:val="heading 3"/>
    <w:basedOn w:val="Normal"/>
    <w:next w:val="Normal"/>
    <w:link w:val="Heading3Char"/>
    <w:uiPriority w:val="9"/>
    <w:unhideWhenUsed/>
    <w:qFormat/>
    <w:rsid w:val="009D2BDA"/>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960233"/>
    <w:pPr>
      <w:keepNext/>
      <w:keepLines/>
      <w:widowControl w:val="0"/>
      <w:autoSpaceDE w:val="0"/>
      <w:autoSpaceDN w:val="0"/>
      <w:spacing w:before="40"/>
      <w:outlineLvl w:val="3"/>
    </w:pPr>
    <w:rPr>
      <w:rFonts w:asciiTheme="majorHAnsi" w:eastAsiaTheme="majorEastAsia" w:hAnsiTheme="majorHAnsi" w:cstheme="majorBidi"/>
      <w:i/>
      <w:iCs/>
      <w:color w:val="2E74B5" w:themeColor="accent1" w:themeShade="BF"/>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71C8"/>
    <w:pPr>
      <w:tabs>
        <w:tab w:val="center" w:pos="4513"/>
        <w:tab w:val="right" w:pos="9026"/>
      </w:tabs>
    </w:pPr>
  </w:style>
  <w:style w:type="character" w:customStyle="1" w:styleId="HeaderChar">
    <w:name w:val="Header Char"/>
    <w:basedOn w:val="DefaultParagraphFont"/>
    <w:link w:val="Header"/>
    <w:uiPriority w:val="99"/>
    <w:rsid w:val="004D71C8"/>
  </w:style>
  <w:style w:type="paragraph" w:styleId="Footer">
    <w:name w:val="footer"/>
    <w:basedOn w:val="Normal"/>
    <w:link w:val="FooterChar"/>
    <w:uiPriority w:val="99"/>
    <w:unhideWhenUsed/>
    <w:rsid w:val="004D71C8"/>
    <w:pPr>
      <w:tabs>
        <w:tab w:val="center" w:pos="4513"/>
        <w:tab w:val="right" w:pos="9026"/>
      </w:tabs>
    </w:pPr>
  </w:style>
  <w:style w:type="character" w:customStyle="1" w:styleId="FooterChar">
    <w:name w:val="Footer Char"/>
    <w:basedOn w:val="DefaultParagraphFont"/>
    <w:link w:val="Footer"/>
    <w:uiPriority w:val="99"/>
    <w:rsid w:val="004D71C8"/>
  </w:style>
  <w:style w:type="table" w:styleId="TableGrid">
    <w:name w:val="Table Grid"/>
    <w:basedOn w:val="TableNormal"/>
    <w:uiPriority w:val="39"/>
    <w:rsid w:val="004D71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4D71C8"/>
    <w:pPr>
      <w:ind w:left="720"/>
      <w:contextualSpacing/>
    </w:pPr>
  </w:style>
  <w:style w:type="character" w:styleId="Hyperlink">
    <w:name w:val="Hyperlink"/>
    <w:basedOn w:val="DefaultParagraphFont"/>
    <w:uiPriority w:val="99"/>
    <w:unhideWhenUsed/>
    <w:rsid w:val="007C36AA"/>
    <w:rPr>
      <w:color w:val="0563C1" w:themeColor="hyperlink"/>
      <w:u w:val="single"/>
    </w:rPr>
  </w:style>
  <w:style w:type="character" w:customStyle="1" w:styleId="Heading2Char">
    <w:name w:val="Heading 2 Char"/>
    <w:basedOn w:val="DefaultParagraphFont"/>
    <w:link w:val="Heading2"/>
    <w:uiPriority w:val="9"/>
    <w:rsid w:val="0096185D"/>
    <w:rPr>
      <w:rFonts w:ascii="Arial" w:eastAsia="Arial" w:hAnsi="Arial" w:cs="Arial"/>
      <w:i/>
      <w:iCs/>
    </w:rPr>
  </w:style>
  <w:style w:type="paragraph" w:styleId="BodyText">
    <w:name w:val="Body Text"/>
    <w:basedOn w:val="Normal"/>
    <w:link w:val="BodyTextChar"/>
    <w:uiPriority w:val="1"/>
    <w:qFormat/>
    <w:rsid w:val="0096185D"/>
    <w:pPr>
      <w:widowControl w:val="0"/>
      <w:autoSpaceDE w:val="0"/>
      <w:autoSpaceDN w:val="0"/>
    </w:pPr>
    <w:rPr>
      <w:rFonts w:ascii="Arial" w:eastAsia="Arial" w:hAnsi="Arial" w:cs="Arial"/>
      <w:sz w:val="20"/>
      <w:szCs w:val="20"/>
    </w:rPr>
  </w:style>
  <w:style w:type="character" w:customStyle="1" w:styleId="BodyTextChar">
    <w:name w:val="Body Text Char"/>
    <w:basedOn w:val="DefaultParagraphFont"/>
    <w:link w:val="BodyText"/>
    <w:uiPriority w:val="1"/>
    <w:rsid w:val="0096185D"/>
    <w:rPr>
      <w:rFonts w:ascii="Arial" w:eastAsia="Arial" w:hAnsi="Arial" w:cs="Arial"/>
      <w:sz w:val="20"/>
      <w:szCs w:val="20"/>
    </w:rPr>
  </w:style>
  <w:style w:type="paragraph" w:styleId="NormalWeb">
    <w:name w:val="Normal (Web)"/>
    <w:basedOn w:val="Normal"/>
    <w:uiPriority w:val="99"/>
    <w:unhideWhenUsed/>
    <w:rsid w:val="001D3539"/>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9D2BDA"/>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960233"/>
    <w:rPr>
      <w:rFonts w:asciiTheme="majorHAnsi" w:eastAsiaTheme="majorEastAsia" w:hAnsiTheme="majorHAnsi" w:cstheme="majorBidi"/>
      <w:i/>
      <w:iCs/>
      <w:color w:val="2E74B5" w:themeColor="accent1" w:themeShade="BF"/>
      <w:lang w:val="en-US"/>
    </w:rPr>
  </w:style>
  <w:style w:type="paragraph" w:customStyle="1" w:styleId="Default">
    <w:name w:val="Default"/>
    <w:rsid w:val="00C34B76"/>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81258">
      <w:bodyDiv w:val="1"/>
      <w:marLeft w:val="0"/>
      <w:marRight w:val="0"/>
      <w:marTop w:val="0"/>
      <w:marBottom w:val="0"/>
      <w:divBdr>
        <w:top w:val="none" w:sz="0" w:space="0" w:color="auto"/>
        <w:left w:val="none" w:sz="0" w:space="0" w:color="auto"/>
        <w:bottom w:val="none" w:sz="0" w:space="0" w:color="auto"/>
        <w:right w:val="none" w:sz="0" w:space="0" w:color="auto"/>
      </w:divBdr>
    </w:div>
    <w:div w:id="18245336">
      <w:bodyDiv w:val="1"/>
      <w:marLeft w:val="0"/>
      <w:marRight w:val="0"/>
      <w:marTop w:val="0"/>
      <w:marBottom w:val="0"/>
      <w:divBdr>
        <w:top w:val="none" w:sz="0" w:space="0" w:color="auto"/>
        <w:left w:val="none" w:sz="0" w:space="0" w:color="auto"/>
        <w:bottom w:val="none" w:sz="0" w:space="0" w:color="auto"/>
        <w:right w:val="none" w:sz="0" w:space="0" w:color="auto"/>
      </w:divBdr>
    </w:div>
    <w:div w:id="55318503">
      <w:bodyDiv w:val="1"/>
      <w:marLeft w:val="0"/>
      <w:marRight w:val="0"/>
      <w:marTop w:val="0"/>
      <w:marBottom w:val="0"/>
      <w:divBdr>
        <w:top w:val="none" w:sz="0" w:space="0" w:color="auto"/>
        <w:left w:val="none" w:sz="0" w:space="0" w:color="auto"/>
        <w:bottom w:val="none" w:sz="0" w:space="0" w:color="auto"/>
        <w:right w:val="none" w:sz="0" w:space="0" w:color="auto"/>
      </w:divBdr>
      <w:divsChild>
        <w:div w:id="1821537241">
          <w:marLeft w:val="0"/>
          <w:marRight w:val="0"/>
          <w:marTop w:val="0"/>
          <w:marBottom w:val="0"/>
          <w:divBdr>
            <w:top w:val="none" w:sz="0" w:space="0" w:color="auto"/>
            <w:left w:val="none" w:sz="0" w:space="0" w:color="auto"/>
            <w:bottom w:val="none" w:sz="0" w:space="0" w:color="auto"/>
            <w:right w:val="none" w:sz="0" w:space="0" w:color="auto"/>
          </w:divBdr>
          <w:divsChild>
            <w:div w:id="1570995688">
              <w:marLeft w:val="0"/>
              <w:marRight w:val="0"/>
              <w:marTop w:val="0"/>
              <w:marBottom w:val="0"/>
              <w:divBdr>
                <w:top w:val="none" w:sz="0" w:space="0" w:color="auto"/>
                <w:left w:val="none" w:sz="0" w:space="0" w:color="auto"/>
                <w:bottom w:val="none" w:sz="0" w:space="0" w:color="auto"/>
                <w:right w:val="none" w:sz="0" w:space="0" w:color="auto"/>
              </w:divBdr>
              <w:divsChild>
                <w:div w:id="140491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19688">
      <w:bodyDiv w:val="1"/>
      <w:marLeft w:val="0"/>
      <w:marRight w:val="0"/>
      <w:marTop w:val="0"/>
      <w:marBottom w:val="0"/>
      <w:divBdr>
        <w:top w:val="none" w:sz="0" w:space="0" w:color="auto"/>
        <w:left w:val="none" w:sz="0" w:space="0" w:color="auto"/>
        <w:bottom w:val="none" w:sz="0" w:space="0" w:color="auto"/>
        <w:right w:val="none" w:sz="0" w:space="0" w:color="auto"/>
      </w:divBdr>
      <w:divsChild>
        <w:div w:id="1712732004">
          <w:marLeft w:val="0"/>
          <w:marRight w:val="0"/>
          <w:marTop w:val="0"/>
          <w:marBottom w:val="0"/>
          <w:divBdr>
            <w:top w:val="none" w:sz="0" w:space="0" w:color="auto"/>
            <w:left w:val="none" w:sz="0" w:space="0" w:color="auto"/>
            <w:bottom w:val="none" w:sz="0" w:space="0" w:color="auto"/>
            <w:right w:val="none" w:sz="0" w:space="0" w:color="auto"/>
          </w:divBdr>
          <w:divsChild>
            <w:div w:id="394817626">
              <w:marLeft w:val="0"/>
              <w:marRight w:val="0"/>
              <w:marTop w:val="0"/>
              <w:marBottom w:val="0"/>
              <w:divBdr>
                <w:top w:val="none" w:sz="0" w:space="0" w:color="auto"/>
                <w:left w:val="none" w:sz="0" w:space="0" w:color="auto"/>
                <w:bottom w:val="none" w:sz="0" w:space="0" w:color="auto"/>
                <w:right w:val="none" w:sz="0" w:space="0" w:color="auto"/>
              </w:divBdr>
              <w:divsChild>
                <w:div w:id="37338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37057">
      <w:bodyDiv w:val="1"/>
      <w:marLeft w:val="0"/>
      <w:marRight w:val="0"/>
      <w:marTop w:val="0"/>
      <w:marBottom w:val="0"/>
      <w:divBdr>
        <w:top w:val="none" w:sz="0" w:space="0" w:color="auto"/>
        <w:left w:val="none" w:sz="0" w:space="0" w:color="auto"/>
        <w:bottom w:val="none" w:sz="0" w:space="0" w:color="auto"/>
        <w:right w:val="none" w:sz="0" w:space="0" w:color="auto"/>
      </w:divBdr>
    </w:div>
    <w:div w:id="190850404">
      <w:bodyDiv w:val="1"/>
      <w:marLeft w:val="0"/>
      <w:marRight w:val="0"/>
      <w:marTop w:val="0"/>
      <w:marBottom w:val="0"/>
      <w:divBdr>
        <w:top w:val="none" w:sz="0" w:space="0" w:color="auto"/>
        <w:left w:val="none" w:sz="0" w:space="0" w:color="auto"/>
        <w:bottom w:val="none" w:sz="0" w:space="0" w:color="auto"/>
        <w:right w:val="none" w:sz="0" w:space="0" w:color="auto"/>
      </w:divBdr>
    </w:div>
    <w:div w:id="586034396">
      <w:bodyDiv w:val="1"/>
      <w:marLeft w:val="0"/>
      <w:marRight w:val="0"/>
      <w:marTop w:val="0"/>
      <w:marBottom w:val="0"/>
      <w:divBdr>
        <w:top w:val="none" w:sz="0" w:space="0" w:color="auto"/>
        <w:left w:val="none" w:sz="0" w:space="0" w:color="auto"/>
        <w:bottom w:val="none" w:sz="0" w:space="0" w:color="auto"/>
        <w:right w:val="none" w:sz="0" w:space="0" w:color="auto"/>
      </w:divBdr>
    </w:div>
    <w:div w:id="785346482">
      <w:bodyDiv w:val="1"/>
      <w:marLeft w:val="0"/>
      <w:marRight w:val="0"/>
      <w:marTop w:val="0"/>
      <w:marBottom w:val="0"/>
      <w:divBdr>
        <w:top w:val="none" w:sz="0" w:space="0" w:color="auto"/>
        <w:left w:val="none" w:sz="0" w:space="0" w:color="auto"/>
        <w:bottom w:val="none" w:sz="0" w:space="0" w:color="auto"/>
        <w:right w:val="none" w:sz="0" w:space="0" w:color="auto"/>
      </w:divBdr>
    </w:div>
    <w:div w:id="832061438">
      <w:bodyDiv w:val="1"/>
      <w:marLeft w:val="0"/>
      <w:marRight w:val="0"/>
      <w:marTop w:val="0"/>
      <w:marBottom w:val="0"/>
      <w:divBdr>
        <w:top w:val="none" w:sz="0" w:space="0" w:color="auto"/>
        <w:left w:val="none" w:sz="0" w:space="0" w:color="auto"/>
        <w:bottom w:val="none" w:sz="0" w:space="0" w:color="auto"/>
        <w:right w:val="none" w:sz="0" w:space="0" w:color="auto"/>
      </w:divBdr>
    </w:div>
    <w:div w:id="967858181">
      <w:bodyDiv w:val="1"/>
      <w:marLeft w:val="0"/>
      <w:marRight w:val="0"/>
      <w:marTop w:val="0"/>
      <w:marBottom w:val="0"/>
      <w:divBdr>
        <w:top w:val="none" w:sz="0" w:space="0" w:color="auto"/>
        <w:left w:val="none" w:sz="0" w:space="0" w:color="auto"/>
        <w:bottom w:val="none" w:sz="0" w:space="0" w:color="auto"/>
        <w:right w:val="none" w:sz="0" w:space="0" w:color="auto"/>
      </w:divBdr>
    </w:div>
    <w:div w:id="1050420295">
      <w:bodyDiv w:val="1"/>
      <w:marLeft w:val="0"/>
      <w:marRight w:val="0"/>
      <w:marTop w:val="0"/>
      <w:marBottom w:val="0"/>
      <w:divBdr>
        <w:top w:val="none" w:sz="0" w:space="0" w:color="auto"/>
        <w:left w:val="none" w:sz="0" w:space="0" w:color="auto"/>
        <w:bottom w:val="none" w:sz="0" w:space="0" w:color="auto"/>
        <w:right w:val="none" w:sz="0" w:space="0" w:color="auto"/>
      </w:divBdr>
    </w:div>
    <w:div w:id="1225871670">
      <w:bodyDiv w:val="1"/>
      <w:marLeft w:val="0"/>
      <w:marRight w:val="0"/>
      <w:marTop w:val="0"/>
      <w:marBottom w:val="0"/>
      <w:divBdr>
        <w:top w:val="none" w:sz="0" w:space="0" w:color="auto"/>
        <w:left w:val="none" w:sz="0" w:space="0" w:color="auto"/>
        <w:bottom w:val="none" w:sz="0" w:space="0" w:color="auto"/>
        <w:right w:val="none" w:sz="0" w:space="0" w:color="auto"/>
      </w:divBdr>
      <w:divsChild>
        <w:div w:id="1161851040">
          <w:marLeft w:val="0"/>
          <w:marRight w:val="0"/>
          <w:marTop w:val="0"/>
          <w:marBottom w:val="0"/>
          <w:divBdr>
            <w:top w:val="none" w:sz="0" w:space="0" w:color="auto"/>
            <w:left w:val="none" w:sz="0" w:space="0" w:color="auto"/>
            <w:bottom w:val="none" w:sz="0" w:space="0" w:color="auto"/>
            <w:right w:val="none" w:sz="0" w:space="0" w:color="auto"/>
          </w:divBdr>
          <w:divsChild>
            <w:div w:id="1749231734">
              <w:marLeft w:val="0"/>
              <w:marRight w:val="0"/>
              <w:marTop w:val="0"/>
              <w:marBottom w:val="0"/>
              <w:divBdr>
                <w:top w:val="none" w:sz="0" w:space="0" w:color="auto"/>
                <w:left w:val="none" w:sz="0" w:space="0" w:color="auto"/>
                <w:bottom w:val="none" w:sz="0" w:space="0" w:color="auto"/>
                <w:right w:val="none" w:sz="0" w:space="0" w:color="auto"/>
              </w:divBdr>
              <w:divsChild>
                <w:div w:id="55898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993169">
      <w:bodyDiv w:val="1"/>
      <w:marLeft w:val="0"/>
      <w:marRight w:val="0"/>
      <w:marTop w:val="0"/>
      <w:marBottom w:val="0"/>
      <w:divBdr>
        <w:top w:val="none" w:sz="0" w:space="0" w:color="auto"/>
        <w:left w:val="none" w:sz="0" w:space="0" w:color="auto"/>
        <w:bottom w:val="none" w:sz="0" w:space="0" w:color="auto"/>
        <w:right w:val="none" w:sz="0" w:space="0" w:color="auto"/>
      </w:divBdr>
    </w:div>
    <w:div w:id="1342126987">
      <w:bodyDiv w:val="1"/>
      <w:marLeft w:val="0"/>
      <w:marRight w:val="0"/>
      <w:marTop w:val="0"/>
      <w:marBottom w:val="0"/>
      <w:divBdr>
        <w:top w:val="none" w:sz="0" w:space="0" w:color="auto"/>
        <w:left w:val="none" w:sz="0" w:space="0" w:color="auto"/>
        <w:bottom w:val="none" w:sz="0" w:space="0" w:color="auto"/>
        <w:right w:val="none" w:sz="0" w:space="0" w:color="auto"/>
      </w:divBdr>
    </w:div>
    <w:div w:id="1353071542">
      <w:bodyDiv w:val="1"/>
      <w:marLeft w:val="0"/>
      <w:marRight w:val="0"/>
      <w:marTop w:val="0"/>
      <w:marBottom w:val="0"/>
      <w:divBdr>
        <w:top w:val="none" w:sz="0" w:space="0" w:color="auto"/>
        <w:left w:val="none" w:sz="0" w:space="0" w:color="auto"/>
        <w:bottom w:val="none" w:sz="0" w:space="0" w:color="auto"/>
        <w:right w:val="none" w:sz="0" w:space="0" w:color="auto"/>
      </w:divBdr>
      <w:divsChild>
        <w:div w:id="657073513">
          <w:marLeft w:val="0"/>
          <w:marRight w:val="0"/>
          <w:marTop w:val="0"/>
          <w:marBottom w:val="0"/>
          <w:divBdr>
            <w:top w:val="none" w:sz="0" w:space="0" w:color="auto"/>
            <w:left w:val="none" w:sz="0" w:space="0" w:color="auto"/>
            <w:bottom w:val="none" w:sz="0" w:space="0" w:color="auto"/>
            <w:right w:val="none" w:sz="0" w:space="0" w:color="auto"/>
          </w:divBdr>
          <w:divsChild>
            <w:div w:id="748161746">
              <w:marLeft w:val="0"/>
              <w:marRight w:val="0"/>
              <w:marTop w:val="0"/>
              <w:marBottom w:val="0"/>
              <w:divBdr>
                <w:top w:val="none" w:sz="0" w:space="0" w:color="auto"/>
                <w:left w:val="none" w:sz="0" w:space="0" w:color="auto"/>
                <w:bottom w:val="none" w:sz="0" w:space="0" w:color="auto"/>
                <w:right w:val="none" w:sz="0" w:space="0" w:color="auto"/>
              </w:divBdr>
              <w:divsChild>
                <w:div w:id="135431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935882">
      <w:bodyDiv w:val="1"/>
      <w:marLeft w:val="0"/>
      <w:marRight w:val="0"/>
      <w:marTop w:val="0"/>
      <w:marBottom w:val="0"/>
      <w:divBdr>
        <w:top w:val="none" w:sz="0" w:space="0" w:color="auto"/>
        <w:left w:val="none" w:sz="0" w:space="0" w:color="auto"/>
        <w:bottom w:val="none" w:sz="0" w:space="0" w:color="auto"/>
        <w:right w:val="none" w:sz="0" w:space="0" w:color="auto"/>
      </w:divBdr>
    </w:div>
    <w:div w:id="1435711545">
      <w:bodyDiv w:val="1"/>
      <w:marLeft w:val="0"/>
      <w:marRight w:val="0"/>
      <w:marTop w:val="0"/>
      <w:marBottom w:val="0"/>
      <w:divBdr>
        <w:top w:val="none" w:sz="0" w:space="0" w:color="auto"/>
        <w:left w:val="none" w:sz="0" w:space="0" w:color="auto"/>
        <w:bottom w:val="none" w:sz="0" w:space="0" w:color="auto"/>
        <w:right w:val="none" w:sz="0" w:space="0" w:color="auto"/>
      </w:divBdr>
    </w:div>
    <w:div w:id="1463844816">
      <w:bodyDiv w:val="1"/>
      <w:marLeft w:val="0"/>
      <w:marRight w:val="0"/>
      <w:marTop w:val="0"/>
      <w:marBottom w:val="0"/>
      <w:divBdr>
        <w:top w:val="none" w:sz="0" w:space="0" w:color="auto"/>
        <w:left w:val="none" w:sz="0" w:space="0" w:color="auto"/>
        <w:bottom w:val="none" w:sz="0" w:space="0" w:color="auto"/>
        <w:right w:val="none" w:sz="0" w:space="0" w:color="auto"/>
      </w:divBdr>
    </w:div>
    <w:div w:id="1599828523">
      <w:bodyDiv w:val="1"/>
      <w:marLeft w:val="0"/>
      <w:marRight w:val="0"/>
      <w:marTop w:val="0"/>
      <w:marBottom w:val="0"/>
      <w:divBdr>
        <w:top w:val="none" w:sz="0" w:space="0" w:color="auto"/>
        <w:left w:val="none" w:sz="0" w:space="0" w:color="auto"/>
        <w:bottom w:val="none" w:sz="0" w:space="0" w:color="auto"/>
        <w:right w:val="none" w:sz="0" w:space="0" w:color="auto"/>
      </w:divBdr>
    </w:div>
    <w:div w:id="1636331800">
      <w:bodyDiv w:val="1"/>
      <w:marLeft w:val="0"/>
      <w:marRight w:val="0"/>
      <w:marTop w:val="0"/>
      <w:marBottom w:val="0"/>
      <w:divBdr>
        <w:top w:val="none" w:sz="0" w:space="0" w:color="auto"/>
        <w:left w:val="none" w:sz="0" w:space="0" w:color="auto"/>
        <w:bottom w:val="none" w:sz="0" w:space="0" w:color="auto"/>
        <w:right w:val="none" w:sz="0" w:space="0" w:color="auto"/>
      </w:divBdr>
    </w:div>
    <w:div w:id="1644001286">
      <w:bodyDiv w:val="1"/>
      <w:marLeft w:val="0"/>
      <w:marRight w:val="0"/>
      <w:marTop w:val="0"/>
      <w:marBottom w:val="0"/>
      <w:divBdr>
        <w:top w:val="none" w:sz="0" w:space="0" w:color="auto"/>
        <w:left w:val="none" w:sz="0" w:space="0" w:color="auto"/>
        <w:bottom w:val="none" w:sz="0" w:space="0" w:color="auto"/>
        <w:right w:val="none" w:sz="0" w:space="0" w:color="auto"/>
      </w:divBdr>
    </w:div>
    <w:div w:id="1691371102">
      <w:bodyDiv w:val="1"/>
      <w:marLeft w:val="0"/>
      <w:marRight w:val="0"/>
      <w:marTop w:val="0"/>
      <w:marBottom w:val="0"/>
      <w:divBdr>
        <w:top w:val="none" w:sz="0" w:space="0" w:color="auto"/>
        <w:left w:val="none" w:sz="0" w:space="0" w:color="auto"/>
        <w:bottom w:val="none" w:sz="0" w:space="0" w:color="auto"/>
        <w:right w:val="none" w:sz="0" w:space="0" w:color="auto"/>
      </w:divBdr>
    </w:div>
    <w:div w:id="1717000029">
      <w:bodyDiv w:val="1"/>
      <w:marLeft w:val="0"/>
      <w:marRight w:val="0"/>
      <w:marTop w:val="0"/>
      <w:marBottom w:val="0"/>
      <w:divBdr>
        <w:top w:val="none" w:sz="0" w:space="0" w:color="auto"/>
        <w:left w:val="none" w:sz="0" w:space="0" w:color="auto"/>
        <w:bottom w:val="none" w:sz="0" w:space="0" w:color="auto"/>
        <w:right w:val="none" w:sz="0" w:space="0" w:color="auto"/>
      </w:divBdr>
    </w:div>
    <w:div w:id="1844513472">
      <w:bodyDiv w:val="1"/>
      <w:marLeft w:val="0"/>
      <w:marRight w:val="0"/>
      <w:marTop w:val="0"/>
      <w:marBottom w:val="0"/>
      <w:divBdr>
        <w:top w:val="none" w:sz="0" w:space="0" w:color="auto"/>
        <w:left w:val="none" w:sz="0" w:space="0" w:color="auto"/>
        <w:bottom w:val="none" w:sz="0" w:space="0" w:color="auto"/>
        <w:right w:val="none" w:sz="0" w:space="0" w:color="auto"/>
      </w:divBdr>
    </w:div>
    <w:div w:id="2053769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registrations@istonline.org.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112</TotalTime>
  <Pages>7</Pages>
  <Words>1993</Words>
  <Characters>11364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Robert Bonsell</cp:lastModifiedBy>
  <cp:revision>86</cp:revision>
  <dcterms:created xsi:type="dcterms:W3CDTF">2022-02-13T21:37:00Z</dcterms:created>
  <dcterms:modified xsi:type="dcterms:W3CDTF">2024-01-31T13:17:00Z</dcterms:modified>
</cp:coreProperties>
</file>